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B7EC0" w14:textId="77777777" w:rsidR="00410FD0" w:rsidRDefault="00312915" w:rsidP="00BC158E">
      <w:pPr>
        <w:tabs>
          <w:tab w:val="left" w:pos="5440"/>
        </w:tabs>
        <w:spacing w:after="360"/>
        <w:jc w:val="right"/>
        <w:rPr>
          <w:rFonts w:ascii="Arial" w:hAnsi="Arial"/>
          <w:color w:val="54B948"/>
          <w:sz w:val="52"/>
          <w:szCs w:val="52"/>
        </w:rPr>
      </w:pPr>
      <w:r>
        <w:rPr>
          <w:rFonts w:ascii="Arial" w:hAnsi="Arial"/>
          <w:noProof/>
          <w:color w:val="54B948"/>
          <w:sz w:val="52"/>
          <w:szCs w:val="52"/>
        </w:rPr>
        <w:drawing>
          <wp:anchor distT="0" distB="0" distL="114300" distR="114300" simplePos="0" relativeHeight="251659264" behindDoc="1" locked="0" layoutInCell="1" allowOverlap="1" wp14:anchorId="70F743BD" wp14:editId="58EE8D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130" cy="8704385"/>
            <wp:effectExtent l="0" t="0" r="1270" b="8255"/>
            <wp:wrapNone/>
            <wp:docPr id="3" name="Picture 3" descr="Bliss Design Group:NCR jobs:Office Templates: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liss Design Group:NCR jobs:Office Templates: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870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A4167" w14:textId="77777777" w:rsidR="00410FD0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</w:rPr>
      </w:pPr>
    </w:p>
    <w:p w14:paraId="35CBCD7F" w14:textId="77777777" w:rsidR="00410FD0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</w:rPr>
      </w:pPr>
    </w:p>
    <w:p w14:paraId="66973E63" w14:textId="77777777" w:rsidR="00410FD0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</w:rPr>
      </w:pPr>
    </w:p>
    <w:p w14:paraId="53415BCB" w14:textId="77777777" w:rsidR="001B6843" w:rsidRDefault="001B6843" w:rsidP="003555F3">
      <w:pPr>
        <w:tabs>
          <w:tab w:val="left" w:pos="5440"/>
        </w:tabs>
        <w:spacing w:after="360" w:line="700" w:lineRule="exact"/>
        <w:rPr>
          <w:rFonts w:ascii="NCR New Marker v2 Regular" w:hAnsi="NCR New Marker v2 Regular"/>
          <w:color w:val="FFFFFF" w:themeColor="background1"/>
          <w:sz w:val="80"/>
          <w:szCs w:val="80"/>
        </w:rPr>
      </w:pPr>
    </w:p>
    <w:p w14:paraId="0D6B4FF1" w14:textId="258C6E6D" w:rsidR="00410FD0" w:rsidRPr="00375EE3" w:rsidRDefault="004E26D8" w:rsidP="00226D73">
      <w:pPr>
        <w:tabs>
          <w:tab w:val="left" w:pos="5440"/>
        </w:tabs>
        <w:spacing w:after="360" w:line="800" w:lineRule="exact"/>
        <w:rPr>
          <w:rFonts w:ascii="Raleway Black" w:hAnsi="Raleway Black"/>
          <w:color w:val="FFFFFF" w:themeColor="background1"/>
          <w:sz w:val="68"/>
          <w:szCs w:val="68"/>
          <w:lang w:val="es-CL"/>
        </w:rPr>
      </w:pPr>
      <w:r w:rsidRPr="00375EE3">
        <w:rPr>
          <w:rFonts w:ascii="Raleway Black" w:hAnsi="Raleway Black"/>
          <w:color w:val="FFFFFF" w:themeColor="background1"/>
          <w:sz w:val="68"/>
          <w:szCs w:val="68"/>
          <w:lang w:val="es-CL"/>
        </w:rPr>
        <w:t>ADVANCE NDC</w:t>
      </w:r>
    </w:p>
    <w:p w14:paraId="61D9EB5C" w14:textId="66A97CA6" w:rsidR="00B920F1" w:rsidRPr="00375EE3" w:rsidRDefault="004E26D8" w:rsidP="00226D73">
      <w:pPr>
        <w:tabs>
          <w:tab w:val="left" w:pos="5440"/>
        </w:tabs>
        <w:spacing w:after="360" w:line="800" w:lineRule="exact"/>
        <w:rPr>
          <w:rFonts w:ascii="Raleway Black" w:hAnsi="Raleway Black"/>
          <w:color w:val="FFFFFF" w:themeColor="background1"/>
          <w:sz w:val="68"/>
          <w:szCs w:val="68"/>
          <w:lang w:val="es-CL"/>
        </w:rPr>
      </w:pPr>
      <w:r w:rsidRPr="00375EE3">
        <w:rPr>
          <w:rFonts w:ascii="Raleway Black" w:hAnsi="Raleway Black"/>
          <w:color w:val="FFFFFF" w:themeColor="background1"/>
          <w:sz w:val="68"/>
          <w:szCs w:val="68"/>
          <w:lang w:val="es-CL"/>
        </w:rPr>
        <w:t>MENU PERFILADO</w:t>
      </w:r>
    </w:p>
    <w:p w14:paraId="68E6982E" w14:textId="302AD6E7" w:rsidR="00410FD0" w:rsidRPr="00375EE3" w:rsidRDefault="00B920F1" w:rsidP="000D0D23">
      <w:pPr>
        <w:tabs>
          <w:tab w:val="left" w:pos="5440"/>
        </w:tabs>
        <w:spacing w:after="360"/>
        <w:rPr>
          <w:rFonts w:ascii="Open Sans Light" w:hAnsi="Open Sans Light"/>
          <w:color w:val="FFFFFF" w:themeColor="background1"/>
          <w:sz w:val="52"/>
          <w:szCs w:val="52"/>
          <w:lang w:val="es-CL"/>
        </w:rPr>
      </w:pPr>
      <w:r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 xml:space="preserve">Nov </w:t>
      </w:r>
      <w:r w:rsidR="000509ED"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>11</w:t>
      </w:r>
      <w:r w:rsidR="00F76E43"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>, 20</w:t>
      </w:r>
      <w:r w:rsidR="000509ED" w:rsidRPr="00375EE3">
        <w:rPr>
          <w:rFonts w:ascii="Open Sans Light" w:hAnsi="Open Sans Light"/>
          <w:color w:val="FFFFFF" w:themeColor="background1"/>
          <w:sz w:val="52"/>
          <w:szCs w:val="52"/>
          <w:lang w:val="es-CL"/>
        </w:rPr>
        <w:t>22</w:t>
      </w:r>
    </w:p>
    <w:p w14:paraId="71690F6C" w14:textId="77777777" w:rsidR="00410FD0" w:rsidRPr="00375EE3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</w:p>
    <w:p w14:paraId="6681A5F5" w14:textId="77777777" w:rsidR="00410FD0" w:rsidRPr="00375EE3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</w:p>
    <w:p w14:paraId="16C88E6F" w14:textId="77777777" w:rsidR="00410FD0" w:rsidRPr="00375EE3" w:rsidRDefault="00410FD0" w:rsidP="000D0D23">
      <w:pPr>
        <w:tabs>
          <w:tab w:val="left" w:pos="5440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</w:p>
    <w:p w14:paraId="270CF76A" w14:textId="77777777" w:rsidR="00410FD0" w:rsidRPr="00375EE3" w:rsidRDefault="00410FD0" w:rsidP="0039467A">
      <w:pPr>
        <w:tabs>
          <w:tab w:val="left" w:pos="5440"/>
        </w:tabs>
        <w:spacing w:after="360"/>
        <w:jc w:val="center"/>
        <w:rPr>
          <w:rFonts w:ascii="Arial" w:hAnsi="Arial"/>
          <w:color w:val="54B948"/>
          <w:sz w:val="52"/>
          <w:szCs w:val="52"/>
          <w:lang w:val="es-CL"/>
        </w:rPr>
      </w:pPr>
    </w:p>
    <w:p w14:paraId="377C751A" w14:textId="645CDDA3" w:rsidR="00410FD0" w:rsidRPr="00375EE3" w:rsidRDefault="000509ED" w:rsidP="000509ED">
      <w:pPr>
        <w:tabs>
          <w:tab w:val="left" w:pos="4056"/>
        </w:tabs>
        <w:spacing w:after="360"/>
        <w:rPr>
          <w:rFonts w:ascii="Arial" w:hAnsi="Arial"/>
          <w:color w:val="54B948"/>
          <w:sz w:val="52"/>
          <w:szCs w:val="52"/>
          <w:lang w:val="es-CL"/>
        </w:rPr>
      </w:pPr>
      <w:r w:rsidRPr="00375EE3">
        <w:rPr>
          <w:rFonts w:ascii="Arial" w:hAnsi="Arial"/>
          <w:color w:val="54B948"/>
          <w:sz w:val="52"/>
          <w:szCs w:val="52"/>
          <w:lang w:val="es-CL"/>
        </w:rPr>
        <w:tab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8838372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4AD7DB9" w14:textId="4A2DF12C" w:rsidR="00E85AF5" w:rsidRPr="00375EE3" w:rsidRDefault="00E85AF5">
          <w:pPr>
            <w:pStyle w:val="TOCHeading"/>
            <w:rPr>
              <w:lang w:val="es-CL"/>
            </w:rPr>
          </w:pPr>
          <w:r w:rsidRPr="00375EE3">
            <w:rPr>
              <w:lang w:val="es-CL"/>
            </w:rPr>
            <w:t>Tabla de contenidos</w:t>
          </w:r>
        </w:p>
        <w:p w14:paraId="5F89F216" w14:textId="77777777" w:rsidR="00E85AF5" w:rsidRPr="00375EE3" w:rsidRDefault="00E85AF5" w:rsidP="00E85AF5">
          <w:pPr>
            <w:rPr>
              <w:lang w:val="es-CL"/>
            </w:rPr>
          </w:pPr>
        </w:p>
        <w:p w14:paraId="4AEB2D1C" w14:textId="728CB4F3" w:rsidR="00E85AF5" w:rsidRDefault="00E85AF5" w:rsidP="00E85AF5">
          <w:pPr>
            <w:pStyle w:val="TOC1"/>
            <w:tabs>
              <w:tab w:val="right" w:leader="dot" w:pos="10070"/>
            </w:tabs>
            <w:spacing w:line="480" w:lineRule="auto"/>
            <w:rPr>
              <w:b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747944" w:history="1">
            <w:r w:rsidRPr="006017BE">
              <w:rPr>
                <w:rStyle w:val="Hyperlink"/>
                <w:rFonts w:ascii="Arial" w:hAnsi="Arial" w:cs="Arial"/>
                <w:noProof/>
                <w:lang w:val="es-CL"/>
              </w:rPr>
              <w:t>Restricciones y consideraciones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_Toc118747944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E5F3E" w14:textId="06286E10" w:rsidR="00E85AF5" w:rsidRDefault="0093300B" w:rsidP="00E85AF5">
          <w:pPr>
            <w:pStyle w:val="TOC1"/>
            <w:tabs>
              <w:tab w:val="right" w:leader="dot" w:pos="10070"/>
            </w:tabs>
            <w:spacing w:line="480" w:lineRule="auto"/>
            <w:rPr>
              <w:b w:val="0"/>
              <w:noProof/>
              <w:sz w:val="22"/>
              <w:szCs w:val="22"/>
            </w:rPr>
          </w:pPr>
          <w:hyperlink w:anchor="_Toc118747945" w:history="1">
            <w:r w:rsidR="00E85AF5" w:rsidRPr="006017BE">
              <w:rPr>
                <w:rStyle w:val="Hyperlink"/>
                <w:rFonts w:ascii="Arial" w:hAnsi="Arial" w:cs="Arial"/>
                <w:noProof/>
                <w:lang w:val="es-CL"/>
              </w:rPr>
              <w:t>Descripción de la solución</w:t>
            </w:r>
            <w:r w:rsidR="00E85AF5">
              <w:rPr>
                <w:noProof/>
                <w:webHidden/>
              </w:rPr>
              <w:tab/>
            </w:r>
            <w:r w:rsidR="00E85AF5">
              <w:rPr>
                <w:noProof/>
                <w:webHidden/>
              </w:rPr>
              <w:fldChar w:fldCharType="begin"/>
            </w:r>
            <w:r w:rsidR="00E85AF5">
              <w:rPr>
                <w:noProof/>
                <w:webHidden/>
              </w:rPr>
              <w:instrText xml:space="preserve"> PAGEREF _Toc118747945 \h </w:instrText>
            </w:r>
            <w:r w:rsidR="00E85AF5">
              <w:rPr>
                <w:noProof/>
                <w:webHidden/>
              </w:rPr>
            </w:r>
            <w:r w:rsidR="00E85AF5">
              <w:rPr>
                <w:noProof/>
                <w:webHidden/>
              </w:rPr>
              <w:fldChar w:fldCharType="separate"/>
            </w:r>
            <w:r w:rsidR="00E85AF5">
              <w:rPr>
                <w:noProof/>
                <w:webHidden/>
              </w:rPr>
              <w:t>6</w:t>
            </w:r>
            <w:r w:rsidR="00E85AF5">
              <w:rPr>
                <w:noProof/>
                <w:webHidden/>
              </w:rPr>
              <w:fldChar w:fldCharType="end"/>
            </w:r>
          </w:hyperlink>
        </w:p>
        <w:p w14:paraId="7D089FB7" w14:textId="181C74B7" w:rsidR="00E85AF5" w:rsidRDefault="0093300B" w:rsidP="00E85AF5">
          <w:pPr>
            <w:pStyle w:val="TOC1"/>
            <w:tabs>
              <w:tab w:val="right" w:leader="dot" w:pos="10070"/>
            </w:tabs>
            <w:spacing w:line="480" w:lineRule="auto"/>
            <w:rPr>
              <w:b w:val="0"/>
              <w:noProof/>
              <w:sz w:val="22"/>
              <w:szCs w:val="22"/>
            </w:rPr>
          </w:pPr>
          <w:hyperlink w:anchor="_Toc118747946" w:history="1">
            <w:r w:rsidR="00E85AF5" w:rsidRPr="006017BE">
              <w:rPr>
                <w:rStyle w:val="Hyperlink"/>
                <w:rFonts w:ascii="Arial" w:hAnsi="Arial" w:cs="Arial"/>
                <w:noProof/>
                <w:lang w:val="es-CL"/>
              </w:rPr>
              <w:t>Detalle de la solución</w:t>
            </w:r>
            <w:r w:rsidR="00E85AF5">
              <w:rPr>
                <w:noProof/>
                <w:webHidden/>
              </w:rPr>
              <w:tab/>
            </w:r>
            <w:r w:rsidR="00E85AF5">
              <w:rPr>
                <w:noProof/>
                <w:webHidden/>
              </w:rPr>
              <w:fldChar w:fldCharType="begin"/>
            </w:r>
            <w:r w:rsidR="00E85AF5">
              <w:rPr>
                <w:noProof/>
                <w:webHidden/>
              </w:rPr>
              <w:instrText xml:space="preserve"> PAGEREF _Toc118747946 \h </w:instrText>
            </w:r>
            <w:r w:rsidR="00E85AF5">
              <w:rPr>
                <w:noProof/>
                <w:webHidden/>
              </w:rPr>
            </w:r>
            <w:r w:rsidR="00E85AF5">
              <w:rPr>
                <w:noProof/>
                <w:webHidden/>
              </w:rPr>
              <w:fldChar w:fldCharType="separate"/>
            </w:r>
            <w:r w:rsidR="00E85AF5">
              <w:rPr>
                <w:noProof/>
                <w:webHidden/>
              </w:rPr>
              <w:t>7</w:t>
            </w:r>
            <w:r w:rsidR="00E85AF5">
              <w:rPr>
                <w:noProof/>
                <w:webHidden/>
              </w:rPr>
              <w:fldChar w:fldCharType="end"/>
            </w:r>
          </w:hyperlink>
        </w:p>
        <w:p w14:paraId="4EE439A6" w14:textId="653944C8" w:rsidR="00E85AF5" w:rsidRDefault="0093300B" w:rsidP="00E85AF5">
          <w:pPr>
            <w:pStyle w:val="TOC1"/>
            <w:tabs>
              <w:tab w:val="right" w:leader="dot" w:pos="10070"/>
            </w:tabs>
            <w:spacing w:line="480" w:lineRule="auto"/>
            <w:rPr>
              <w:b w:val="0"/>
              <w:noProof/>
              <w:sz w:val="22"/>
              <w:szCs w:val="22"/>
            </w:rPr>
          </w:pPr>
          <w:hyperlink w:anchor="_Toc118747947" w:history="1">
            <w:r w:rsidR="00E85AF5" w:rsidRPr="006017BE">
              <w:rPr>
                <w:rStyle w:val="Hyperlink"/>
                <w:rFonts w:ascii="Arial" w:hAnsi="Arial" w:cs="Arial"/>
                <w:noProof/>
                <w:lang w:val="es-CL"/>
              </w:rPr>
              <w:t>Anexos</w:t>
            </w:r>
            <w:r w:rsidR="00E85AF5">
              <w:rPr>
                <w:noProof/>
                <w:webHidden/>
              </w:rPr>
              <w:tab/>
            </w:r>
            <w:r w:rsidR="00E85AF5">
              <w:rPr>
                <w:noProof/>
                <w:webHidden/>
              </w:rPr>
              <w:fldChar w:fldCharType="begin"/>
            </w:r>
            <w:r w:rsidR="00E85AF5">
              <w:rPr>
                <w:noProof/>
                <w:webHidden/>
              </w:rPr>
              <w:instrText xml:space="preserve"> PAGEREF _Toc118747947 \h </w:instrText>
            </w:r>
            <w:r w:rsidR="00E85AF5">
              <w:rPr>
                <w:noProof/>
                <w:webHidden/>
              </w:rPr>
            </w:r>
            <w:r w:rsidR="00E85AF5">
              <w:rPr>
                <w:noProof/>
                <w:webHidden/>
              </w:rPr>
              <w:fldChar w:fldCharType="separate"/>
            </w:r>
            <w:r w:rsidR="00E85AF5">
              <w:rPr>
                <w:noProof/>
                <w:webHidden/>
              </w:rPr>
              <w:t>8</w:t>
            </w:r>
            <w:r w:rsidR="00E85AF5">
              <w:rPr>
                <w:noProof/>
                <w:webHidden/>
              </w:rPr>
              <w:fldChar w:fldCharType="end"/>
            </w:r>
          </w:hyperlink>
        </w:p>
        <w:p w14:paraId="7EBCEFE7" w14:textId="61109627" w:rsidR="00E85AF5" w:rsidRDefault="00E85AF5">
          <w:r>
            <w:rPr>
              <w:b/>
              <w:bCs/>
              <w:noProof/>
            </w:rPr>
            <w:fldChar w:fldCharType="end"/>
          </w:r>
        </w:p>
      </w:sdtContent>
    </w:sdt>
    <w:p w14:paraId="3F7B1D94" w14:textId="2D7E950D" w:rsidR="00E85AF5" w:rsidRDefault="00E85AF5">
      <w:pPr>
        <w:rPr>
          <w:rFonts w:ascii="Open Sans Light" w:hAnsi="Open Sans Light"/>
          <w:color w:val="54B948"/>
          <w:sz w:val="52"/>
          <w:szCs w:val="52"/>
        </w:rPr>
      </w:pPr>
      <w:r>
        <w:rPr>
          <w:rFonts w:ascii="Open Sans Light" w:hAnsi="Open Sans Light"/>
          <w:color w:val="54B948"/>
          <w:sz w:val="52"/>
          <w:szCs w:val="52"/>
        </w:rPr>
        <w:br w:type="page"/>
      </w:r>
    </w:p>
    <w:p w14:paraId="18CCD6D0" w14:textId="77777777" w:rsidR="00090F45" w:rsidRPr="00C427B1" w:rsidRDefault="00090F45" w:rsidP="00090F45">
      <w:pPr>
        <w:tabs>
          <w:tab w:val="left" w:pos="5440"/>
        </w:tabs>
        <w:spacing w:line="300" w:lineRule="exact"/>
        <w:rPr>
          <w:rFonts w:ascii="Open Sans Light" w:eastAsia="Times New Roman" w:hAnsi="Open Sans Light" w:cs="Arial"/>
          <w:color w:val="000000"/>
          <w:sz w:val="22"/>
          <w:szCs w:val="22"/>
        </w:rPr>
      </w:pPr>
    </w:p>
    <w:p w14:paraId="055998B2" w14:textId="17544081" w:rsidR="00090F45" w:rsidRPr="00312915" w:rsidRDefault="00DF0CBA" w:rsidP="00CE6876">
      <w:pPr>
        <w:pStyle w:val="Sub-headerGreen"/>
        <w:rPr>
          <w:rFonts w:ascii="Raleway Black" w:hAnsi="Raleway Black"/>
          <w:b w:val="0"/>
        </w:rPr>
      </w:pPr>
      <w:r>
        <w:rPr>
          <w:rFonts w:ascii="Raleway Black" w:hAnsi="Raleway Black"/>
          <w:b w:val="0"/>
        </w:rPr>
        <w:t>Control de version</w:t>
      </w:r>
    </w:p>
    <w:tbl>
      <w:tblPr>
        <w:tblStyle w:val="TableGrid"/>
        <w:tblW w:w="8790" w:type="dxa"/>
        <w:tblInd w:w="11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80"/>
        <w:gridCol w:w="3740"/>
        <w:gridCol w:w="2970"/>
      </w:tblGrid>
      <w:tr w:rsidR="00C17B4E" w:rsidRPr="00C427B1" w14:paraId="004686B1" w14:textId="77777777" w:rsidTr="00C17B4E">
        <w:trPr>
          <w:trHeight w:val="431"/>
        </w:trPr>
        <w:tc>
          <w:tcPr>
            <w:tcW w:w="2080" w:type="dxa"/>
            <w:tcBorders>
              <w:top w:val="single" w:sz="4" w:space="0" w:color="54B948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  <w:shd w:val="clear" w:color="auto" w:fill="54B948"/>
            <w:tcMar>
              <w:top w:w="58" w:type="dxa"/>
              <w:left w:w="115" w:type="dxa"/>
              <w:right w:w="115" w:type="dxa"/>
            </w:tcMar>
          </w:tcPr>
          <w:p w14:paraId="5943A1CE" w14:textId="43C6FEC3" w:rsidR="00C17B4E" w:rsidRPr="00C427B1" w:rsidRDefault="00C17B4E" w:rsidP="00120AE7">
            <w:pPr>
              <w:tabs>
                <w:tab w:val="right" w:pos="2358"/>
              </w:tabs>
              <w:spacing w:line="300" w:lineRule="exact"/>
              <w:rPr>
                <w:rFonts w:ascii="Open Sans Light" w:eastAsia="Times New Roman" w:hAnsi="Open Sans Light" w:cs="Arial"/>
                <w:color w:val="FFFFFF" w:themeColor="background1"/>
              </w:rPr>
            </w:pPr>
            <w:r>
              <w:rPr>
                <w:rFonts w:ascii="Open Sans Light" w:eastAsia="Times New Roman" w:hAnsi="Open Sans Light" w:cs="Arial"/>
                <w:color w:val="FFFFFF" w:themeColor="background1"/>
              </w:rPr>
              <w:t>Fecha</w:t>
            </w:r>
            <w:r w:rsidRPr="00C427B1">
              <w:rPr>
                <w:rFonts w:ascii="Open Sans Light" w:eastAsia="Times New Roman" w:hAnsi="Open Sans Light" w:cs="Arial"/>
                <w:color w:val="FFFFFF" w:themeColor="background1"/>
              </w:rPr>
              <w:tab/>
            </w:r>
          </w:p>
        </w:tc>
        <w:tc>
          <w:tcPr>
            <w:tcW w:w="3740" w:type="dxa"/>
            <w:tcBorders>
              <w:top w:val="single" w:sz="4" w:space="0" w:color="54B948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  <w:shd w:val="clear" w:color="auto" w:fill="54B948"/>
            <w:tcMar>
              <w:top w:w="58" w:type="dxa"/>
              <w:left w:w="115" w:type="dxa"/>
              <w:right w:w="115" w:type="dxa"/>
            </w:tcMar>
          </w:tcPr>
          <w:p w14:paraId="12A33E12" w14:textId="16CCED08" w:rsidR="00C17B4E" w:rsidRPr="00C427B1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FFFFFF" w:themeColor="background1"/>
              </w:rPr>
            </w:pPr>
            <w:r>
              <w:rPr>
                <w:rFonts w:ascii="Open Sans Light" w:eastAsia="Times New Roman" w:hAnsi="Open Sans Light" w:cs="Arial"/>
                <w:color w:val="FFFFFF" w:themeColor="background1"/>
              </w:rPr>
              <w:t xml:space="preserve">Descripcion del cambio </w:t>
            </w:r>
          </w:p>
        </w:tc>
        <w:tc>
          <w:tcPr>
            <w:tcW w:w="2970" w:type="dxa"/>
            <w:tcBorders>
              <w:top w:val="single" w:sz="4" w:space="0" w:color="54B948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  <w:shd w:val="clear" w:color="auto" w:fill="54B948"/>
            <w:tcMar>
              <w:top w:w="58" w:type="dxa"/>
              <w:left w:w="115" w:type="dxa"/>
              <w:right w:w="115" w:type="dxa"/>
            </w:tcMar>
          </w:tcPr>
          <w:p w14:paraId="1B90F10A" w14:textId="0183D035" w:rsidR="00C17B4E" w:rsidRPr="00C427B1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FFFFFF" w:themeColor="background1"/>
              </w:rPr>
            </w:pPr>
            <w:r>
              <w:rPr>
                <w:rFonts w:ascii="Open Sans Light" w:eastAsia="Times New Roman" w:hAnsi="Open Sans Light" w:cs="Arial"/>
                <w:color w:val="FFFFFF" w:themeColor="background1"/>
              </w:rPr>
              <w:t xml:space="preserve">Responsable </w:t>
            </w:r>
          </w:p>
        </w:tc>
      </w:tr>
      <w:tr w:rsidR="00C17B4E" w:rsidRPr="006449F8" w14:paraId="55927297" w14:textId="77777777" w:rsidTr="00C17B4E">
        <w:tc>
          <w:tcPr>
            <w:tcW w:w="208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2CA9F544" w14:textId="5C7F489D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>11/11/2022</w:t>
            </w:r>
          </w:p>
        </w:tc>
        <w:tc>
          <w:tcPr>
            <w:tcW w:w="374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0F32F7B1" w14:textId="452FCFB4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 xml:space="preserve"> Documento inicial</w:t>
            </w:r>
          </w:p>
        </w:tc>
        <w:tc>
          <w:tcPr>
            <w:tcW w:w="297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3154F5D4" w14:textId="67AC1DB5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  <w:r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  <w:t>Jaime Moscoso</w:t>
            </w:r>
          </w:p>
        </w:tc>
      </w:tr>
      <w:tr w:rsidR="00C17B4E" w:rsidRPr="006449F8" w14:paraId="6913898B" w14:textId="77777777" w:rsidTr="00C17B4E">
        <w:tc>
          <w:tcPr>
            <w:tcW w:w="208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6E42DE53" w14:textId="29D580D0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374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1657FD55" w14:textId="0327D2FA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297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489E5E00" w14:textId="50FC8930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</w:tr>
      <w:tr w:rsidR="00C17B4E" w:rsidRPr="006449F8" w14:paraId="216D4F79" w14:textId="77777777" w:rsidTr="00C17B4E">
        <w:tc>
          <w:tcPr>
            <w:tcW w:w="208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2D907F06" w14:textId="7F12AB51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374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1B65E7BE" w14:textId="75EC2349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  <w:tc>
          <w:tcPr>
            <w:tcW w:w="2970" w:type="dxa"/>
            <w:tcBorders>
              <w:top w:val="single" w:sz="4" w:space="0" w:color="333333"/>
              <w:left w:val="single" w:sz="4" w:space="0" w:color="BFBFBF" w:themeColor="background1" w:themeShade="BF"/>
              <w:bottom w:val="single" w:sz="4" w:space="0" w:color="333333"/>
              <w:right w:val="single" w:sz="4" w:space="0" w:color="BFBFBF" w:themeColor="background1" w:themeShade="BF"/>
            </w:tcBorders>
          </w:tcPr>
          <w:p w14:paraId="2F782058" w14:textId="7EBB63AF" w:rsidR="00C17B4E" w:rsidRPr="006449F8" w:rsidRDefault="00C17B4E" w:rsidP="00090F45">
            <w:pPr>
              <w:tabs>
                <w:tab w:val="left" w:pos="5440"/>
              </w:tabs>
              <w:spacing w:line="300" w:lineRule="exact"/>
              <w:rPr>
                <w:rFonts w:ascii="Open Sans Light" w:eastAsia="Times New Roman" w:hAnsi="Open Sans Light" w:cs="Arial"/>
                <w:color w:val="333333"/>
                <w:sz w:val="22"/>
                <w:szCs w:val="22"/>
              </w:rPr>
            </w:pPr>
          </w:p>
        </w:tc>
      </w:tr>
    </w:tbl>
    <w:p w14:paraId="798EA906" w14:textId="0D33F97C" w:rsidR="004A69F6" w:rsidRDefault="004A69F6" w:rsidP="00090F45">
      <w:pPr>
        <w:tabs>
          <w:tab w:val="left" w:pos="5440"/>
        </w:tabs>
        <w:spacing w:line="300" w:lineRule="exact"/>
        <w:rPr>
          <w:rFonts w:ascii="Arial" w:eastAsia="Times New Roman" w:hAnsi="Arial" w:cs="Arial"/>
          <w:color w:val="333333"/>
          <w:sz w:val="22"/>
          <w:szCs w:val="22"/>
        </w:rPr>
      </w:pPr>
    </w:p>
    <w:p w14:paraId="1DF6BC40" w14:textId="77777777" w:rsidR="004A69F6" w:rsidRDefault="004A69F6">
      <w:pPr>
        <w:rPr>
          <w:rFonts w:ascii="Arial" w:eastAsia="Times New Roman" w:hAnsi="Arial" w:cs="Arial"/>
          <w:color w:val="333333"/>
          <w:sz w:val="22"/>
          <w:szCs w:val="22"/>
        </w:rPr>
      </w:pPr>
      <w:r>
        <w:rPr>
          <w:rFonts w:ascii="Arial" w:eastAsia="Times New Roman" w:hAnsi="Arial" w:cs="Arial"/>
          <w:color w:val="333333"/>
          <w:sz w:val="22"/>
          <w:szCs w:val="22"/>
        </w:rPr>
        <w:br w:type="page"/>
      </w:r>
    </w:p>
    <w:p w14:paraId="23F871D7" w14:textId="1E16FD0C" w:rsidR="00090F45" w:rsidRPr="00476762" w:rsidRDefault="004A69F6" w:rsidP="00476762">
      <w:pPr>
        <w:pStyle w:val="Heading1"/>
        <w:rPr>
          <w:rFonts w:ascii="Arial" w:hAnsi="Arial" w:cs="Arial"/>
          <w:color w:val="54B948"/>
          <w:lang w:val="es-CL"/>
        </w:rPr>
      </w:pPr>
      <w:bookmarkStart w:id="0" w:name="_Toc118747944"/>
      <w:r w:rsidRPr="00476762">
        <w:rPr>
          <w:rFonts w:ascii="Arial" w:hAnsi="Arial" w:cs="Arial"/>
          <w:color w:val="54B948"/>
          <w:lang w:val="es-CL"/>
        </w:rPr>
        <w:lastRenderedPageBreak/>
        <w:t>Restricciones</w:t>
      </w:r>
      <w:r w:rsidR="00542987" w:rsidRPr="00476762">
        <w:rPr>
          <w:rFonts w:ascii="Arial" w:hAnsi="Arial" w:cs="Arial"/>
          <w:color w:val="54B948"/>
          <w:lang w:val="es-CL"/>
        </w:rPr>
        <w:t xml:space="preserve"> y consideraciones</w:t>
      </w:r>
      <w:bookmarkEnd w:id="0"/>
    </w:p>
    <w:p w14:paraId="72F66F5A" w14:textId="77777777" w:rsidR="003278A5" w:rsidRPr="003278A5" w:rsidRDefault="003278A5" w:rsidP="003278A5">
      <w:pPr>
        <w:rPr>
          <w:lang w:val="es-CL"/>
        </w:rPr>
      </w:pPr>
    </w:p>
    <w:p w14:paraId="7AE9903C" w14:textId="01179C4C" w:rsidR="004A69F6" w:rsidRDefault="00C30FBD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 w:rsidRPr="002120B8">
        <w:rPr>
          <w:lang w:val="es-CL"/>
        </w:rPr>
        <w:t xml:space="preserve">Esta </w:t>
      </w:r>
      <w:r w:rsidR="00542987" w:rsidRPr="002120B8">
        <w:rPr>
          <w:lang w:val="es-CL"/>
        </w:rPr>
        <w:t>solución</w:t>
      </w:r>
      <w:r w:rsidRPr="002120B8">
        <w:rPr>
          <w:lang w:val="es-CL"/>
        </w:rPr>
        <w:t xml:space="preserve"> esta desarrollada para ser ejecutada por Advance NDC 5.0</w:t>
      </w:r>
    </w:p>
    <w:p w14:paraId="01D3B8D3" w14:textId="476025E2" w:rsidR="002120B8" w:rsidRDefault="002120B8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 xml:space="preserve">Esta </w:t>
      </w:r>
      <w:r w:rsidR="00355926">
        <w:rPr>
          <w:lang w:val="es-CL"/>
        </w:rPr>
        <w:t>solución</w:t>
      </w:r>
      <w:r>
        <w:rPr>
          <w:lang w:val="es-CL"/>
        </w:rPr>
        <w:t xml:space="preserve"> soporta un máximo de 10 grupos</w:t>
      </w:r>
      <w:r w:rsidR="00355926">
        <w:rPr>
          <w:lang w:val="es-CL"/>
        </w:rPr>
        <w:t xml:space="preserve"> y cada grupo soporta hasta 10 usuarios.</w:t>
      </w:r>
    </w:p>
    <w:p w14:paraId="4E9A2C3D" w14:textId="21929BA0" w:rsidR="00355926" w:rsidRDefault="00355926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 xml:space="preserve">Los usuarios serán </w:t>
      </w:r>
      <w:r w:rsidR="00FA41F8">
        <w:rPr>
          <w:lang w:val="es-CL"/>
        </w:rPr>
        <w:t>numéricos de 2 dígitos (00,01, etc.).</w:t>
      </w:r>
    </w:p>
    <w:p w14:paraId="106903F2" w14:textId="175A9277" w:rsidR="00354DFD" w:rsidRDefault="00354DFD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 xml:space="preserve">Los </w:t>
      </w:r>
      <w:r w:rsidR="00A057EC">
        <w:rPr>
          <w:lang w:val="es-CL"/>
        </w:rPr>
        <w:t>g</w:t>
      </w:r>
      <w:r>
        <w:rPr>
          <w:lang w:val="es-CL"/>
        </w:rPr>
        <w:t xml:space="preserve">rupos serán numéricos </w:t>
      </w:r>
      <w:r w:rsidR="00A057EC">
        <w:rPr>
          <w:lang w:val="es-CL"/>
        </w:rPr>
        <w:t>de 1 digito.</w:t>
      </w:r>
    </w:p>
    <w:p w14:paraId="30CC0A59" w14:textId="4B679AAC" w:rsidR="00FA41F8" w:rsidRDefault="003278A5" w:rsidP="003278A5">
      <w:pPr>
        <w:pStyle w:val="ListParagraph"/>
        <w:numPr>
          <w:ilvl w:val="0"/>
          <w:numId w:val="8"/>
        </w:numPr>
        <w:spacing w:line="360" w:lineRule="auto"/>
        <w:rPr>
          <w:lang w:val="es-CL"/>
        </w:rPr>
      </w:pPr>
      <w:r>
        <w:rPr>
          <w:lang w:val="es-CL"/>
        </w:rPr>
        <w:t>La contraseña asignada a los usuarios es de tipo numérica.</w:t>
      </w:r>
    </w:p>
    <w:p w14:paraId="60A58E5A" w14:textId="77777777" w:rsidR="009B5AB3" w:rsidRDefault="009B5AB3" w:rsidP="00354DFD">
      <w:pPr>
        <w:pStyle w:val="ListParagraph"/>
        <w:spacing w:line="360" w:lineRule="auto"/>
        <w:ind w:left="1440"/>
        <w:rPr>
          <w:lang w:val="es-CL"/>
        </w:rPr>
      </w:pPr>
    </w:p>
    <w:p w14:paraId="55D8041D" w14:textId="77777777" w:rsidR="003278A5" w:rsidRDefault="003278A5" w:rsidP="003278A5">
      <w:pPr>
        <w:pStyle w:val="ListParagraph"/>
        <w:ind w:left="1440"/>
        <w:rPr>
          <w:lang w:val="es-CL"/>
        </w:rPr>
      </w:pPr>
    </w:p>
    <w:p w14:paraId="13445741" w14:textId="786C9469" w:rsidR="00164278" w:rsidRDefault="00164278">
      <w:pPr>
        <w:rPr>
          <w:lang w:val="es-CL"/>
        </w:rPr>
      </w:pPr>
      <w:r>
        <w:rPr>
          <w:lang w:val="es-CL"/>
        </w:rPr>
        <w:br w:type="page"/>
      </w:r>
    </w:p>
    <w:p w14:paraId="788668AB" w14:textId="5DB98959" w:rsidR="00355926" w:rsidRDefault="00164278" w:rsidP="00B87AC0">
      <w:pPr>
        <w:pStyle w:val="Heading1"/>
        <w:rPr>
          <w:rFonts w:ascii="Arial" w:hAnsi="Arial" w:cs="Arial"/>
          <w:color w:val="54B948"/>
          <w:lang w:val="es-CL"/>
        </w:rPr>
      </w:pPr>
      <w:bookmarkStart w:id="1" w:name="_Toc118747945"/>
      <w:r w:rsidRPr="00783BCA">
        <w:rPr>
          <w:rFonts w:ascii="Arial" w:hAnsi="Arial" w:cs="Arial"/>
          <w:color w:val="54B948"/>
          <w:lang w:val="es-CL"/>
        </w:rPr>
        <w:lastRenderedPageBreak/>
        <w:t>Descripción de la solución</w:t>
      </w:r>
      <w:bookmarkEnd w:id="1"/>
    </w:p>
    <w:p w14:paraId="31D70D39" w14:textId="77777777" w:rsidR="00783BCA" w:rsidRPr="00783BCA" w:rsidRDefault="00783BCA" w:rsidP="00783BCA">
      <w:pPr>
        <w:rPr>
          <w:lang w:val="es-CL"/>
        </w:rPr>
      </w:pPr>
    </w:p>
    <w:p w14:paraId="38122789" w14:textId="2B837B74" w:rsidR="00B87AC0" w:rsidRDefault="00B87AC0" w:rsidP="00B87AC0">
      <w:pPr>
        <w:rPr>
          <w:lang w:val="es-CL"/>
        </w:rPr>
      </w:pPr>
    </w:p>
    <w:p w14:paraId="6E23CBF5" w14:textId="29415CCD" w:rsidR="00B87AC0" w:rsidRDefault="00B87AC0" w:rsidP="005D1310">
      <w:pPr>
        <w:spacing w:line="360" w:lineRule="auto"/>
        <w:rPr>
          <w:rFonts w:ascii="Arial" w:hAnsi="Arial" w:cs="Arial"/>
          <w:lang w:val="es-CL"/>
        </w:rPr>
      </w:pPr>
      <w:r w:rsidRPr="00783BCA">
        <w:rPr>
          <w:rFonts w:ascii="Arial" w:hAnsi="Arial" w:cs="Arial"/>
          <w:lang w:val="es-CL"/>
        </w:rPr>
        <w:t xml:space="preserve">Se implementa esta </w:t>
      </w:r>
      <w:r w:rsidR="00514DB6" w:rsidRPr="00783BCA">
        <w:rPr>
          <w:rFonts w:ascii="Arial" w:hAnsi="Arial" w:cs="Arial"/>
          <w:lang w:val="es-CL"/>
        </w:rPr>
        <w:t>solución</w:t>
      </w:r>
      <w:r w:rsidRPr="00783BCA">
        <w:rPr>
          <w:rFonts w:ascii="Arial" w:hAnsi="Arial" w:cs="Arial"/>
          <w:lang w:val="es-CL"/>
        </w:rPr>
        <w:t xml:space="preserve"> </w:t>
      </w:r>
      <w:r w:rsidR="006D289C" w:rsidRPr="00783BCA">
        <w:rPr>
          <w:rFonts w:ascii="Arial" w:hAnsi="Arial" w:cs="Arial"/>
          <w:lang w:val="es-CL"/>
        </w:rPr>
        <w:t>como un apoy</w:t>
      </w:r>
      <w:r w:rsidR="002F462B" w:rsidRPr="00783BCA">
        <w:rPr>
          <w:rFonts w:ascii="Arial" w:hAnsi="Arial" w:cs="Arial"/>
          <w:lang w:val="es-CL"/>
        </w:rPr>
        <w:t>o a la seguridad del ATM. Est</w:t>
      </w:r>
      <w:r w:rsidR="00514DB6" w:rsidRPr="00783BCA">
        <w:rPr>
          <w:rFonts w:ascii="Arial" w:hAnsi="Arial" w:cs="Arial"/>
          <w:lang w:val="es-CL"/>
        </w:rPr>
        <w:t xml:space="preserve">e </w:t>
      </w:r>
      <w:r w:rsidR="004E5124" w:rsidRPr="00783BCA">
        <w:rPr>
          <w:rFonts w:ascii="Arial" w:hAnsi="Arial" w:cs="Arial"/>
          <w:lang w:val="es-CL"/>
        </w:rPr>
        <w:t xml:space="preserve">desarrollo </w:t>
      </w:r>
      <w:r w:rsidR="002F462B" w:rsidRPr="00783BCA">
        <w:rPr>
          <w:rFonts w:ascii="Arial" w:hAnsi="Arial" w:cs="Arial"/>
          <w:lang w:val="es-CL"/>
        </w:rPr>
        <w:t xml:space="preserve">consiste principalmente en </w:t>
      </w:r>
      <w:r w:rsidR="007B32F9" w:rsidRPr="00783BCA">
        <w:rPr>
          <w:rFonts w:ascii="Arial" w:hAnsi="Arial" w:cs="Arial"/>
          <w:lang w:val="es-CL"/>
        </w:rPr>
        <w:t xml:space="preserve">restringir el acceso </w:t>
      </w:r>
      <w:r w:rsidR="00514DB6" w:rsidRPr="00783BCA">
        <w:rPr>
          <w:rFonts w:ascii="Arial" w:hAnsi="Arial" w:cs="Arial"/>
          <w:lang w:val="es-CL"/>
        </w:rPr>
        <w:t>al menú de supervisor de la aplicación AANDC</w:t>
      </w:r>
      <w:r w:rsidR="00783BCA">
        <w:rPr>
          <w:rFonts w:ascii="Arial" w:hAnsi="Arial" w:cs="Arial"/>
          <w:lang w:val="es-CL"/>
        </w:rPr>
        <w:t xml:space="preserve"> </w:t>
      </w:r>
      <w:r w:rsidR="004E5124" w:rsidRPr="00783BCA">
        <w:rPr>
          <w:rFonts w:ascii="Arial" w:hAnsi="Arial" w:cs="Arial"/>
          <w:lang w:val="es-CL"/>
        </w:rPr>
        <w:t>por medio de grupos</w:t>
      </w:r>
      <w:r w:rsidR="00783BCA">
        <w:rPr>
          <w:rFonts w:ascii="Arial" w:hAnsi="Arial" w:cs="Arial"/>
          <w:lang w:val="es-CL"/>
        </w:rPr>
        <w:t xml:space="preserve">, </w:t>
      </w:r>
      <w:r w:rsidR="004E5124" w:rsidRPr="00783BCA">
        <w:rPr>
          <w:rFonts w:ascii="Arial" w:hAnsi="Arial" w:cs="Arial"/>
          <w:lang w:val="es-CL"/>
        </w:rPr>
        <w:t>los cuales serán los que tendrán asignad</w:t>
      </w:r>
      <w:r w:rsidR="0024252E" w:rsidRPr="00783BCA">
        <w:rPr>
          <w:rFonts w:ascii="Arial" w:hAnsi="Arial" w:cs="Arial"/>
          <w:lang w:val="es-CL"/>
        </w:rPr>
        <w:t>a</w:t>
      </w:r>
      <w:r w:rsidR="004E5124" w:rsidRPr="00783BCA">
        <w:rPr>
          <w:rFonts w:ascii="Arial" w:hAnsi="Arial" w:cs="Arial"/>
          <w:lang w:val="es-CL"/>
        </w:rPr>
        <w:t xml:space="preserve"> las restricciones</w:t>
      </w:r>
      <w:r w:rsidR="00783BCA">
        <w:rPr>
          <w:rFonts w:ascii="Arial" w:hAnsi="Arial" w:cs="Arial"/>
          <w:lang w:val="es-CL"/>
        </w:rPr>
        <w:t xml:space="preserve"> de acceso</w:t>
      </w:r>
      <w:r w:rsidR="003B1FA1" w:rsidRPr="00783BCA">
        <w:rPr>
          <w:rFonts w:ascii="Arial" w:hAnsi="Arial" w:cs="Arial"/>
          <w:lang w:val="es-CL"/>
        </w:rPr>
        <w:t>. Estos grupos estarán compuestos por un máximo de 10 usuarios</w:t>
      </w:r>
      <w:r w:rsidR="0094769E" w:rsidRPr="00783BCA">
        <w:rPr>
          <w:rFonts w:ascii="Arial" w:hAnsi="Arial" w:cs="Arial"/>
          <w:lang w:val="es-CL"/>
        </w:rPr>
        <w:t>.</w:t>
      </w:r>
    </w:p>
    <w:p w14:paraId="4B91E73C" w14:textId="1AA26EF0" w:rsidR="003F36AA" w:rsidRDefault="003F36AA" w:rsidP="005D1310">
      <w:pPr>
        <w:spacing w:line="360" w:lineRule="auto"/>
        <w:rPr>
          <w:rFonts w:ascii="Arial" w:hAnsi="Arial" w:cs="Arial"/>
          <w:lang w:val="es-CL"/>
        </w:rPr>
      </w:pPr>
    </w:p>
    <w:p w14:paraId="1F2CC4A2" w14:textId="77777777" w:rsidR="003F36AA" w:rsidRPr="00783BCA" w:rsidRDefault="003F36AA" w:rsidP="003F36AA">
      <w:pPr>
        <w:spacing w:line="360" w:lineRule="auto"/>
        <w:rPr>
          <w:rFonts w:ascii="Arial" w:hAnsi="Arial" w:cs="Arial"/>
          <w:lang w:val="es-CL"/>
        </w:rPr>
      </w:pPr>
      <w:r w:rsidRPr="00783BCA">
        <w:rPr>
          <w:rFonts w:ascii="Arial" w:hAnsi="Arial" w:cs="Arial"/>
          <w:lang w:val="es-CL"/>
        </w:rPr>
        <w:t>Estos datos serán almacenados en un archivo de tipo XML, el cual se alojará en el ATM.</w:t>
      </w:r>
    </w:p>
    <w:p w14:paraId="13804B8D" w14:textId="77777777" w:rsidR="003F36AA" w:rsidRPr="00783BCA" w:rsidRDefault="003F36AA" w:rsidP="003F36AA">
      <w:pPr>
        <w:spacing w:line="360" w:lineRule="auto"/>
        <w:rPr>
          <w:rFonts w:ascii="Arial" w:hAnsi="Arial" w:cs="Arial"/>
          <w:lang w:val="es-CL"/>
        </w:rPr>
      </w:pPr>
    </w:p>
    <w:p w14:paraId="3BDF2BC0" w14:textId="77777777" w:rsidR="003F36AA" w:rsidRDefault="003F36AA" w:rsidP="003F36AA">
      <w:pPr>
        <w:spacing w:line="360" w:lineRule="auto"/>
        <w:rPr>
          <w:rFonts w:ascii="Arial" w:hAnsi="Arial" w:cs="Arial"/>
          <w:lang w:val="es-CL"/>
        </w:rPr>
      </w:pPr>
      <w:r w:rsidRPr="00783BCA">
        <w:rPr>
          <w:rFonts w:ascii="Arial" w:hAnsi="Arial" w:cs="Arial"/>
          <w:lang w:val="es-CL"/>
        </w:rPr>
        <w:t>Como parte de la administración de usuarios y grupos se hará entrega de una herramienta que permitirá realizar altas, bajas y modificaciones tanto de usuarios como de grupos</w:t>
      </w:r>
      <w:r>
        <w:rPr>
          <w:rFonts w:ascii="Arial" w:hAnsi="Arial" w:cs="Arial"/>
          <w:lang w:val="es-CL"/>
        </w:rPr>
        <w:t xml:space="preserve"> de forma remota.</w:t>
      </w:r>
    </w:p>
    <w:p w14:paraId="54EB985C" w14:textId="77777777" w:rsidR="00A31004" w:rsidRDefault="00A31004" w:rsidP="005D1310">
      <w:pPr>
        <w:spacing w:line="360" w:lineRule="auto"/>
        <w:rPr>
          <w:rFonts w:ascii="Arial" w:hAnsi="Arial" w:cs="Arial"/>
          <w:lang w:val="es-CL"/>
        </w:rPr>
      </w:pPr>
    </w:p>
    <w:p w14:paraId="72B15B2D" w14:textId="05173D59" w:rsidR="00FE30EA" w:rsidRPr="00783BCA" w:rsidRDefault="003F36AA" w:rsidP="005D1310">
      <w:pPr>
        <w:spacing w:line="360" w:lineRule="auto"/>
        <w:rPr>
          <w:rFonts w:ascii="Arial" w:hAnsi="Arial" w:cs="Arial"/>
          <w:lang w:val="es-CL"/>
        </w:rPr>
      </w:pPr>
      <w:r>
        <w:rPr>
          <w:rFonts w:ascii="Arial" w:hAnsi="Arial" w:cs="Arial"/>
          <w:lang w:val="es-CL"/>
        </w:rPr>
        <w:t xml:space="preserve">Con la nueva funcionalidad </w:t>
      </w:r>
      <w:r w:rsidR="00707D9A">
        <w:rPr>
          <w:rFonts w:ascii="Arial" w:hAnsi="Arial" w:cs="Arial"/>
          <w:lang w:val="es-CL"/>
        </w:rPr>
        <w:t>a</w:t>
      </w:r>
      <w:r w:rsidR="00FE30EA">
        <w:rPr>
          <w:rFonts w:ascii="Arial" w:hAnsi="Arial" w:cs="Arial"/>
          <w:lang w:val="es-CL"/>
        </w:rPr>
        <w:t>l momento de acceder al menú supervisor</w:t>
      </w:r>
      <w:r w:rsidR="00A31004">
        <w:rPr>
          <w:rFonts w:ascii="Arial" w:hAnsi="Arial" w:cs="Arial"/>
          <w:lang w:val="es-CL"/>
        </w:rPr>
        <w:t xml:space="preserve"> se </w:t>
      </w:r>
      <w:r w:rsidR="00E85AF5">
        <w:rPr>
          <w:rFonts w:ascii="Arial" w:hAnsi="Arial" w:cs="Arial"/>
          <w:lang w:val="es-CL"/>
        </w:rPr>
        <w:t>visualizará</w:t>
      </w:r>
      <w:r w:rsidR="00A31004">
        <w:rPr>
          <w:rFonts w:ascii="Arial" w:hAnsi="Arial" w:cs="Arial"/>
          <w:lang w:val="es-CL"/>
        </w:rPr>
        <w:t xml:space="preserve"> ahora una ventana solicitando usuario y contraseña, en caso de no recordar la contraseña existe la opción de presionar la tecla &lt;Cancelar&gt;</w:t>
      </w:r>
      <w:r>
        <w:rPr>
          <w:rFonts w:ascii="Arial" w:hAnsi="Arial" w:cs="Arial"/>
          <w:lang w:val="es-CL"/>
        </w:rPr>
        <w:t>, la cual permite volver al modo ATM.</w:t>
      </w:r>
    </w:p>
    <w:p w14:paraId="501326BA" w14:textId="09C17B46" w:rsidR="00B72F53" w:rsidRPr="00783BCA" w:rsidRDefault="00B72F53" w:rsidP="005D1310">
      <w:pPr>
        <w:spacing w:line="360" w:lineRule="auto"/>
        <w:rPr>
          <w:rFonts w:ascii="Arial" w:hAnsi="Arial" w:cs="Arial"/>
          <w:lang w:val="es-CL"/>
        </w:rPr>
      </w:pPr>
    </w:p>
    <w:p w14:paraId="60572F88" w14:textId="0BC74BDA" w:rsidR="00783BCA" w:rsidRDefault="00783BCA" w:rsidP="005D1310">
      <w:pPr>
        <w:spacing w:line="360" w:lineRule="auto"/>
        <w:rPr>
          <w:rFonts w:ascii="Arial" w:hAnsi="Arial" w:cs="Arial"/>
          <w:lang w:val="es-CL"/>
        </w:rPr>
      </w:pPr>
    </w:p>
    <w:p w14:paraId="77B59CB2" w14:textId="0D4942D7" w:rsidR="00783BCA" w:rsidRDefault="00783BCA" w:rsidP="005D1310">
      <w:pPr>
        <w:spacing w:line="360" w:lineRule="auto"/>
        <w:rPr>
          <w:rFonts w:ascii="Arial" w:hAnsi="Arial" w:cs="Arial"/>
          <w:lang w:val="es-CL"/>
        </w:rPr>
      </w:pPr>
    </w:p>
    <w:p w14:paraId="0412D942" w14:textId="5F66A354" w:rsidR="002E4E50" w:rsidRDefault="00783BCA" w:rsidP="002E4E50">
      <w:pPr>
        <w:pStyle w:val="Heading1"/>
        <w:rPr>
          <w:rFonts w:ascii="Arial" w:hAnsi="Arial" w:cs="Arial"/>
          <w:color w:val="54B948"/>
          <w:lang w:val="es-CL"/>
        </w:rPr>
      </w:pPr>
      <w:r>
        <w:rPr>
          <w:rFonts w:ascii="Arial" w:hAnsi="Arial" w:cs="Arial"/>
          <w:lang w:val="es-CL"/>
        </w:rPr>
        <w:br w:type="page"/>
      </w:r>
      <w:bookmarkStart w:id="2" w:name="_Toc118747946"/>
      <w:r w:rsidR="002E4E50">
        <w:rPr>
          <w:rFonts w:ascii="Arial" w:hAnsi="Arial" w:cs="Arial"/>
          <w:color w:val="54B948"/>
          <w:lang w:val="es-CL"/>
        </w:rPr>
        <w:lastRenderedPageBreak/>
        <w:t>Detalle</w:t>
      </w:r>
      <w:r w:rsidR="002E4E50" w:rsidRPr="00783BCA">
        <w:rPr>
          <w:rFonts w:ascii="Arial" w:hAnsi="Arial" w:cs="Arial"/>
          <w:color w:val="54B948"/>
          <w:lang w:val="es-CL"/>
        </w:rPr>
        <w:t xml:space="preserve"> de la solución</w:t>
      </w:r>
      <w:bookmarkEnd w:id="2"/>
    </w:p>
    <w:p w14:paraId="1C31E5F9" w14:textId="3096C786" w:rsidR="002E4E50" w:rsidRDefault="002E4E50" w:rsidP="002E4E50">
      <w:pPr>
        <w:rPr>
          <w:lang w:val="es-CL"/>
        </w:rPr>
      </w:pPr>
    </w:p>
    <w:p w14:paraId="23711C13" w14:textId="7D5A2EB6" w:rsidR="002E4E50" w:rsidRDefault="00C66F9F" w:rsidP="002E4E50">
      <w:pPr>
        <w:rPr>
          <w:lang w:val="es-CL"/>
        </w:rPr>
      </w:pPr>
      <w:r>
        <w:rPr>
          <w:lang w:val="es-CL"/>
        </w:rPr>
        <w:t xml:space="preserve">Esta </w:t>
      </w:r>
      <w:r w:rsidR="00534781">
        <w:rPr>
          <w:lang w:val="es-CL"/>
        </w:rPr>
        <w:t>solución</w:t>
      </w:r>
      <w:r>
        <w:rPr>
          <w:lang w:val="es-CL"/>
        </w:rPr>
        <w:t xml:space="preserve"> esta compuesta por los siguientes componentes:</w:t>
      </w:r>
    </w:p>
    <w:p w14:paraId="6EA07D17" w14:textId="1DEBE06E" w:rsidR="00C66F9F" w:rsidRDefault="00C66F9F" w:rsidP="002E4E50">
      <w:pPr>
        <w:rPr>
          <w:lang w:val="es-CL"/>
        </w:rPr>
      </w:pPr>
    </w:p>
    <w:p w14:paraId="7D0DA636" w14:textId="32E91FA4" w:rsidR="00C66F9F" w:rsidRDefault="00C66F9F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Supervisor</w:t>
      </w:r>
      <w:r w:rsidR="005B5229" w:rsidRPr="007B2B46">
        <w:rPr>
          <w:b/>
          <w:bCs/>
          <w:lang w:val="es-CL"/>
        </w:rPr>
        <w:t>.dll, Supervisor.str, Supervisor.frf</w:t>
      </w:r>
      <w:r w:rsidR="005B5229" w:rsidRPr="005B5229">
        <w:rPr>
          <w:lang w:val="es-CL"/>
        </w:rPr>
        <w:t xml:space="preserve"> (Versión Pantalla 39 al salir de</w:t>
      </w:r>
      <w:r w:rsidR="005B5229">
        <w:rPr>
          <w:lang w:val="es-CL"/>
        </w:rPr>
        <w:t xml:space="preserve"> supervisor)</w:t>
      </w:r>
    </w:p>
    <w:p w14:paraId="0B0B1DEC" w14:textId="386B5E66" w:rsidR="005B5229" w:rsidRDefault="005B5229" w:rsidP="00C66F9F">
      <w:pPr>
        <w:pStyle w:val="ListParagraph"/>
        <w:numPr>
          <w:ilvl w:val="0"/>
          <w:numId w:val="9"/>
        </w:numPr>
      </w:pPr>
      <w:r w:rsidRPr="007B2B46">
        <w:rPr>
          <w:b/>
          <w:bCs/>
        </w:rPr>
        <w:t>Supervisor.dll, Supervisor.str, Supervisor.frf</w:t>
      </w:r>
      <w:r w:rsidR="00F11E0C">
        <w:t xml:space="preserve"> (Normal)</w:t>
      </w:r>
    </w:p>
    <w:p w14:paraId="39341A95" w14:textId="2DC2A0C0" w:rsidR="00844587" w:rsidRPr="007B2B46" w:rsidRDefault="00844587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Resrvd.def</w:t>
      </w:r>
      <w:r w:rsidR="00CE6171" w:rsidRPr="007B2B46">
        <w:rPr>
          <w:lang w:val="es-CL"/>
        </w:rPr>
        <w:t xml:space="preserve"> (</w:t>
      </w:r>
      <w:r w:rsidR="007B2B46" w:rsidRPr="007B2B46">
        <w:rPr>
          <w:lang w:val="es-CL"/>
        </w:rPr>
        <w:t>Contiene nuevos t</w:t>
      </w:r>
      <w:r w:rsidR="007B2B46">
        <w:rPr>
          <w:lang w:val="es-CL"/>
        </w:rPr>
        <w:t>extos relacionados a la solución)</w:t>
      </w:r>
    </w:p>
    <w:p w14:paraId="54880677" w14:textId="0151BDE3" w:rsidR="00F11E0C" w:rsidRDefault="00F11E0C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SupvPwd Reg Entries.reg</w:t>
      </w:r>
      <w:r w:rsidRPr="00F11E0C">
        <w:rPr>
          <w:lang w:val="es-CL"/>
        </w:rPr>
        <w:t xml:space="preserve"> (Se con</w:t>
      </w:r>
      <w:r>
        <w:rPr>
          <w:lang w:val="es-CL"/>
        </w:rPr>
        <w:t xml:space="preserve">figura </w:t>
      </w:r>
      <w:r w:rsidR="007E2E44">
        <w:rPr>
          <w:lang w:val="es-CL"/>
        </w:rPr>
        <w:t>el largo máximo de la clave y ubicación de archivo XML)</w:t>
      </w:r>
    </w:p>
    <w:p w14:paraId="37EE50AF" w14:textId="75F46D5B" w:rsidR="007E2E44" w:rsidRDefault="00116DD5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SupvPwd.xml</w:t>
      </w:r>
      <w:r>
        <w:rPr>
          <w:lang w:val="es-CL"/>
        </w:rPr>
        <w:t xml:space="preserve"> (Archivo donde se almacenará usuarios y grupos)</w:t>
      </w:r>
      <w:r w:rsidR="005540C9">
        <w:rPr>
          <w:lang w:val="es-CL"/>
        </w:rPr>
        <w:t>.</w:t>
      </w:r>
    </w:p>
    <w:p w14:paraId="3D142209" w14:textId="0A6EC0C1" w:rsidR="005540C9" w:rsidRDefault="005540C9" w:rsidP="00C66F9F">
      <w:pPr>
        <w:pStyle w:val="ListParagraph"/>
        <w:numPr>
          <w:ilvl w:val="0"/>
          <w:numId w:val="9"/>
        </w:numPr>
        <w:rPr>
          <w:lang w:val="es-CL"/>
        </w:rPr>
      </w:pPr>
      <w:r w:rsidRPr="007B2B46">
        <w:rPr>
          <w:b/>
          <w:bCs/>
          <w:lang w:val="es-CL"/>
        </w:rPr>
        <w:t>SupervisorProfileManager.exe</w:t>
      </w:r>
      <w:r>
        <w:rPr>
          <w:lang w:val="es-CL"/>
        </w:rPr>
        <w:t xml:space="preserve"> (utilitario que permite </w:t>
      </w:r>
      <w:r w:rsidR="003971F1">
        <w:rPr>
          <w:lang w:val="es-CL"/>
        </w:rPr>
        <w:t>manipular usuarios y grupos de forma remota)</w:t>
      </w:r>
      <w:r w:rsidR="00561A49">
        <w:rPr>
          <w:lang w:val="es-CL"/>
        </w:rPr>
        <w:t xml:space="preserve"> </w:t>
      </w:r>
    </w:p>
    <w:p w14:paraId="55E561FC" w14:textId="4CF1F2CE" w:rsidR="00561A49" w:rsidRDefault="00561A49" w:rsidP="00561A49">
      <w:pPr>
        <w:rPr>
          <w:lang w:val="es-CL"/>
        </w:rPr>
      </w:pPr>
    </w:p>
    <w:p w14:paraId="78FCA538" w14:textId="0F5B5420" w:rsidR="00561A49" w:rsidRDefault="00561A49" w:rsidP="00561A49">
      <w:pPr>
        <w:rPr>
          <w:lang w:val="es-CL"/>
        </w:rPr>
      </w:pPr>
    </w:p>
    <w:p w14:paraId="3DB70FFD" w14:textId="32ED37E0" w:rsidR="00561A49" w:rsidRDefault="00561A49" w:rsidP="00561A49">
      <w:pPr>
        <w:rPr>
          <w:lang w:val="es-CL"/>
        </w:rPr>
      </w:pPr>
    </w:p>
    <w:p w14:paraId="5185537B" w14:textId="398AB878" w:rsidR="00561A49" w:rsidRDefault="00561A49" w:rsidP="00561A49">
      <w:pPr>
        <w:rPr>
          <w:lang w:val="es-CL"/>
        </w:rPr>
      </w:pPr>
      <w:r>
        <w:rPr>
          <w:lang w:val="es-CL"/>
        </w:rPr>
        <w:t>Los archivos con extension dll, frf y str seran copiados a la ruta “C:\Program Files\NCR APTRA\advance NDC\”.</w:t>
      </w:r>
    </w:p>
    <w:p w14:paraId="39A545D4" w14:textId="14749795" w:rsidR="00561A49" w:rsidRDefault="00561A49" w:rsidP="00561A49">
      <w:pPr>
        <w:rPr>
          <w:lang w:val="es-CL"/>
        </w:rPr>
      </w:pPr>
    </w:p>
    <w:p w14:paraId="57E7E022" w14:textId="19D39B61" w:rsidR="00561A49" w:rsidRDefault="00561A49" w:rsidP="00561A49">
      <w:pPr>
        <w:rPr>
          <w:lang w:val="es-CL"/>
        </w:rPr>
      </w:pPr>
      <w:r>
        <w:rPr>
          <w:lang w:val="es-CL"/>
        </w:rPr>
        <w:t xml:space="preserve">El archivo resrvd.def será copiado en la ruta </w:t>
      </w:r>
      <w:r>
        <w:rPr>
          <w:lang w:val="es-CL"/>
        </w:rPr>
        <w:t>“C:\Program Files\NCR APTRA\advance NDC\</w:t>
      </w:r>
      <w:r>
        <w:rPr>
          <w:lang w:val="es-CL"/>
        </w:rPr>
        <w:t>Config\</w:t>
      </w:r>
      <w:r>
        <w:rPr>
          <w:lang w:val="es-CL"/>
        </w:rPr>
        <w:t>”</w:t>
      </w:r>
      <w:r>
        <w:rPr>
          <w:lang w:val="es-CL"/>
        </w:rPr>
        <w:t>.</w:t>
      </w:r>
    </w:p>
    <w:p w14:paraId="65FC8C29" w14:textId="2499FC61" w:rsidR="00561A49" w:rsidRDefault="00561A49" w:rsidP="00561A49">
      <w:pPr>
        <w:rPr>
          <w:lang w:val="es-CL"/>
        </w:rPr>
      </w:pPr>
    </w:p>
    <w:p w14:paraId="4273D5E7" w14:textId="53105274" w:rsidR="00561A49" w:rsidRDefault="00561A49" w:rsidP="00561A49">
      <w:pPr>
        <w:rPr>
          <w:lang w:val="es-CL"/>
        </w:rPr>
      </w:pPr>
      <w:r>
        <w:rPr>
          <w:lang w:val="es-CL"/>
        </w:rPr>
        <w:t xml:space="preserve">El archivo SupvPwd.xml será copiado en la ruta </w:t>
      </w:r>
      <w:r>
        <w:rPr>
          <w:lang w:val="es-CL"/>
        </w:rPr>
        <w:t>“C:\Program Files\NCR APTRA\advance NDC\Config\”</w:t>
      </w:r>
    </w:p>
    <w:p w14:paraId="34381E08" w14:textId="67E4F657" w:rsidR="00561A49" w:rsidRDefault="00561A49" w:rsidP="00561A49">
      <w:pPr>
        <w:rPr>
          <w:lang w:val="es-CL"/>
        </w:rPr>
      </w:pPr>
    </w:p>
    <w:p w14:paraId="55CB54DA" w14:textId="360EE669" w:rsidR="00561A49" w:rsidRDefault="00561A49" w:rsidP="00561A49">
      <w:pPr>
        <w:rPr>
          <w:lang w:val="es-CL"/>
        </w:rPr>
      </w:pPr>
      <w:r>
        <w:rPr>
          <w:lang w:val="es-CL"/>
        </w:rPr>
        <w:t>El archivo SupervisorProfileManager.exe será copiado en la ruta “C:\IUIUTILS\”</w:t>
      </w:r>
    </w:p>
    <w:p w14:paraId="0E9ED3FD" w14:textId="2DE4E805" w:rsidR="00561A49" w:rsidRDefault="00561A49" w:rsidP="00561A49">
      <w:pPr>
        <w:rPr>
          <w:lang w:val="es-CL"/>
        </w:rPr>
      </w:pPr>
      <w:r>
        <w:rPr>
          <w:lang w:val="es-CL"/>
        </w:rPr>
        <w:tab/>
      </w:r>
    </w:p>
    <w:p w14:paraId="794E0063" w14:textId="77777777" w:rsidR="00561A49" w:rsidRPr="00561A49" w:rsidRDefault="00561A49" w:rsidP="00561A49">
      <w:pPr>
        <w:rPr>
          <w:lang w:val="es-CL"/>
        </w:rPr>
      </w:pPr>
    </w:p>
    <w:p w14:paraId="4E95F46B" w14:textId="3A2D5A3E" w:rsidR="002E4E50" w:rsidRDefault="002E4E50">
      <w:pPr>
        <w:rPr>
          <w:rFonts w:ascii="Arial" w:hAnsi="Arial" w:cs="Arial"/>
          <w:lang w:val="es-CL"/>
        </w:rPr>
      </w:pPr>
      <w:r w:rsidRPr="00F11E0C">
        <w:rPr>
          <w:rFonts w:ascii="Arial" w:hAnsi="Arial" w:cs="Arial"/>
          <w:lang w:val="es-CL"/>
        </w:rPr>
        <w:br w:type="page"/>
      </w:r>
      <w:r w:rsidR="00561A49">
        <w:rPr>
          <w:rFonts w:ascii="Arial" w:hAnsi="Arial" w:cs="Arial"/>
          <w:lang w:val="es-CL"/>
        </w:rPr>
        <w:lastRenderedPageBreak/>
        <w:br/>
      </w:r>
    </w:p>
    <w:p w14:paraId="31B2F9FE" w14:textId="77777777" w:rsidR="00561A49" w:rsidRPr="00F11E0C" w:rsidRDefault="00561A49">
      <w:pPr>
        <w:rPr>
          <w:rFonts w:ascii="Arial" w:hAnsi="Arial" w:cs="Arial"/>
          <w:lang w:val="es-CL"/>
        </w:rPr>
      </w:pPr>
    </w:p>
    <w:p w14:paraId="1E593583" w14:textId="77777777" w:rsidR="002E4E50" w:rsidRPr="00F11E0C" w:rsidRDefault="002E4E50">
      <w:pPr>
        <w:rPr>
          <w:rFonts w:ascii="Arial" w:hAnsi="Arial" w:cs="Arial"/>
          <w:lang w:val="es-CL"/>
        </w:rPr>
      </w:pPr>
    </w:p>
    <w:p w14:paraId="2AB5185B" w14:textId="77777777" w:rsidR="00783BCA" w:rsidRPr="00F11E0C" w:rsidRDefault="00783BCA">
      <w:pPr>
        <w:rPr>
          <w:rFonts w:ascii="Arial" w:hAnsi="Arial" w:cs="Arial"/>
          <w:lang w:val="es-CL"/>
        </w:rPr>
      </w:pPr>
    </w:p>
    <w:p w14:paraId="31A5B637" w14:textId="4A308DAB" w:rsidR="00783BCA" w:rsidRDefault="001066F0" w:rsidP="001066F0">
      <w:pPr>
        <w:pStyle w:val="Heading1"/>
        <w:rPr>
          <w:rFonts w:ascii="Arial" w:hAnsi="Arial" w:cs="Arial"/>
          <w:color w:val="54B948"/>
          <w:lang w:val="es-CL"/>
        </w:rPr>
      </w:pPr>
      <w:bookmarkStart w:id="3" w:name="_Toc118747947"/>
      <w:r w:rsidRPr="001066F0">
        <w:rPr>
          <w:rFonts w:ascii="Arial" w:hAnsi="Arial" w:cs="Arial"/>
          <w:color w:val="54B948"/>
          <w:lang w:val="es-CL"/>
        </w:rPr>
        <w:t>Anexos</w:t>
      </w:r>
      <w:bookmarkEnd w:id="3"/>
    </w:p>
    <w:p w14:paraId="43B7A7B9" w14:textId="77AA2C6F" w:rsidR="001066F0" w:rsidRDefault="001066F0" w:rsidP="001066F0">
      <w:pPr>
        <w:rPr>
          <w:lang w:val="es-CL"/>
        </w:rPr>
      </w:pPr>
    </w:p>
    <w:p w14:paraId="5677A26C" w14:textId="7FF7F071" w:rsidR="001066F0" w:rsidRDefault="00375EE3" w:rsidP="001066F0">
      <w:pPr>
        <w:rPr>
          <w:lang w:val="es-CL"/>
        </w:rPr>
      </w:pPr>
      <w:r>
        <w:rPr>
          <w:lang w:val="es-CL"/>
        </w:rPr>
        <w:t>Pantalla entrada supervisor</w:t>
      </w:r>
    </w:p>
    <w:p w14:paraId="65D02612" w14:textId="7D5166AA" w:rsidR="00375EE3" w:rsidRDefault="00375EE3" w:rsidP="001066F0">
      <w:pPr>
        <w:rPr>
          <w:lang w:val="es-CL"/>
        </w:rPr>
      </w:pPr>
    </w:p>
    <w:p w14:paraId="36DC77B4" w14:textId="414052BC" w:rsidR="00375EE3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5E20B73" wp14:editId="3502FB0B">
            <wp:extent cx="2750820" cy="2034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03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2DB60" w14:textId="47BED736" w:rsidR="00375EE3" w:rsidRDefault="00375EE3" w:rsidP="001066F0">
      <w:pPr>
        <w:rPr>
          <w:lang w:val="es-CL"/>
        </w:rPr>
      </w:pPr>
    </w:p>
    <w:p w14:paraId="7F52FCCB" w14:textId="2DB8F135" w:rsidR="00375EE3" w:rsidRDefault="00375EE3" w:rsidP="001066F0">
      <w:pPr>
        <w:rPr>
          <w:lang w:val="es-CL"/>
        </w:rPr>
      </w:pPr>
    </w:p>
    <w:p w14:paraId="2B0A42AA" w14:textId="740392EC" w:rsidR="00375EE3" w:rsidRDefault="00375EE3" w:rsidP="001066F0">
      <w:pPr>
        <w:rPr>
          <w:lang w:val="es-CL"/>
        </w:rPr>
      </w:pPr>
      <w:r>
        <w:rPr>
          <w:lang w:val="es-CL"/>
        </w:rPr>
        <w:t>Pantalla usuario incorrecto</w:t>
      </w:r>
    </w:p>
    <w:p w14:paraId="482868D6" w14:textId="514AB262" w:rsidR="00375EE3" w:rsidRDefault="00375EE3" w:rsidP="001066F0">
      <w:pPr>
        <w:rPr>
          <w:lang w:val="es-CL"/>
        </w:rPr>
      </w:pPr>
    </w:p>
    <w:p w14:paraId="39AA2EDF" w14:textId="2068FA8D" w:rsidR="00375EE3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761F3AF2" wp14:editId="37D84473">
            <wp:extent cx="2727157" cy="2331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481" cy="2348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0BAED" w14:textId="77777777" w:rsidR="00375EE3" w:rsidRDefault="00375EE3">
      <w:pPr>
        <w:rPr>
          <w:lang w:val="es-CL"/>
        </w:rPr>
      </w:pPr>
      <w:r>
        <w:rPr>
          <w:lang w:val="es-CL"/>
        </w:rPr>
        <w:br w:type="page"/>
      </w:r>
    </w:p>
    <w:p w14:paraId="26944006" w14:textId="47C69B26" w:rsidR="00375EE3" w:rsidRDefault="00375EE3" w:rsidP="001066F0">
      <w:pPr>
        <w:rPr>
          <w:lang w:val="es-CL"/>
        </w:rPr>
      </w:pPr>
      <w:r>
        <w:rPr>
          <w:lang w:val="es-CL"/>
        </w:rPr>
        <w:lastRenderedPageBreak/>
        <w:t>Pantalla password incorrecta</w:t>
      </w:r>
    </w:p>
    <w:p w14:paraId="293AE5A9" w14:textId="53894A9A" w:rsidR="00375EE3" w:rsidRDefault="00375EE3" w:rsidP="001066F0">
      <w:pPr>
        <w:rPr>
          <w:lang w:val="es-CL"/>
        </w:rPr>
      </w:pPr>
    </w:p>
    <w:p w14:paraId="54FFD75A" w14:textId="3433E885" w:rsidR="00375EE3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6F8A2620" wp14:editId="715E4ACA">
            <wp:extent cx="2720340" cy="263702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500" cy="2647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C01C5" w14:textId="41C21C00" w:rsidR="00375EE3" w:rsidRDefault="00375EE3" w:rsidP="001066F0">
      <w:pPr>
        <w:rPr>
          <w:lang w:val="es-CL"/>
        </w:rPr>
      </w:pPr>
    </w:p>
    <w:p w14:paraId="4EB8FEA5" w14:textId="090CD949" w:rsidR="00375EE3" w:rsidRDefault="00375EE3" w:rsidP="001066F0">
      <w:pPr>
        <w:rPr>
          <w:lang w:val="es-CL"/>
        </w:rPr>
      </w:pPr>
      <w:r>
        <w:rPr>
          <w:lang w:val="es-CL"/>
        </w:rPr>
        <w:t>Pantalla menú restringido</w:t>
      </w:r>
    </w:p>
    <w:p w14:paraId="4CF8692F" w14:textId="70E81B98" w:rsidR="00375EE3" w:rsidRDefault="00375EE3" w:rsidP="001066F0">
      <w:pPr>
        <w:rPr>
          <w:lang w:val="es-CL"/>
        </w:rPr>
      </w:pPr>
    </w:p>
    <w:p w14:paraId="13778929" w14:textId="5524D195" w:rsidR="00375EE3" w:rsidRPr="001066F0" w:rsidRDefault="00375EE3" w:rsidP="001066F0">
      <w:pPr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3C871B58" wp14:editId="49680D6F">
            <wp:extent cx="2683139" cy="1821180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90" cy="1840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75EE3" w:rsidRPr="001066F0" w:rsidSect="000509ED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8E4F7" w14:textId="77777777" w:rsidR="0093300B" w:rsidRDefault="0093300B" w:rsidP="00C910A6">
      <w:r>
        <w:separator/>
      </w:r>
    </w:p>
  </w:endnote>
  <w:endnote w:type="continuationSeparator" w:id="0">
    <w:p w14:paraId="2A257F47" w14:textId="77777777" w:rsidR="0093300B" w:rsidRDefault="0093300B" w:rsidP="00C910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Times New Roman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CR New Marker v2 Regular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Raleway Black">
    <w:panose1 w:val="020B0A03030101060003"/>
    <w:charset w:val="00"/>
    <w:family w:val="swiss"/>
    <w:pitch w:val="variable"/>
    <w:sig w:usb0="A00002FF" w:usb1="5000205B" w:usb2="00000000" w:usb3="00000000" w:csb0="00000097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Open Sans bold">
    <w:panose1 w:val="020B0806030504020204"/>
    <w:charset w:val="00"/>
    <w:family w:val="auto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3866C" w14:textId="77777777" w:rsidR="004A69F6" w:rsidRDefault="004A69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27321" w14:textId="6C7F5026" w:rsidR="00C427B1" w:rsidRPr="006449F8" w:rsidRDefault="005C7B12" w:rsidP="00A90E34">
    <w:pPr>
      <w:jc w:val="center"/>
      <w:rPr>
        <w:rFonts w:ascii="Open Sans" w:hAnsi="Open Sans" w:cs="Arial"/>
        <w:color w:val="333333"/>
        <w:sz w:val="14"/>
        <w:szCs w:val="14"/>
      </w:rPr>
    </w:pPr>
    <w:r w:rsidRPr="006449F8">
      <w:rPr>
        <w:rFonts w:ascii="Open Sans" w:hAnsi="Open Sans"/>
        <w:noProof/>
        <w:color w:val="333333"/>
        <w:sz w:val="14"/>
        <w:szCs w:val="14"/>
      </w:rPr>
      <w:drawing>
        <wp:anchor distT="0" distB="0" distL="114300" distR="114300" simplePos="0" relativeHeight="251661312" behindDoc="1" locked="0" layoutInCell="1" allowOverlap="1" wp14:anchorId="22B094AC" wp14:editId="6B444D65">
          <wp:simplePos x="0" y="0"/>
          <wp:positionH relativeFrom="rightMargin">
            <wp:posOffset>-473710</wp:posOffset>
          </wp:positionH>
          <wp:positionV relativeFrom="bottomMargin">
            <wp:posOffset>-193252</wp:posOffset>
          </wp:positionV>
          <wp:extent cx="912251" cy="912251"/>
          <wp:effectExtent l="0" t="0" r="2540" b="2540"/>
          <wp:wrapNone/>
          <wp:docPr id="6" name="Picture 6" descr="Macintosh HD:Users:babymonkey:Downloads:2017 Brand Refresh Templates:NCR Brand Block 2017:NCR-BB-CMYK-2017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Macintosh HD:Users:babymonkey:Downloads:2017 Brand Refresh Templates:NCR Brand Block 2017:NCR-BB-CMYK-2017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2251" cy="91225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427B1" w:rsidRPr="006449F8">
      <w:rPr>
        <w:rFonts w:ascii="Open Sans" w:hAnsi="Open Sans" w:cs="Arial"/>
        <w:color w:val="333333"/>
        <w:sz w:val="14"/>
        <w:szCs w:val="14"/>
      </w:rPr>
      <w:t>©20</w:t>
    </w:r>
    <w:r w:rsidR="000509ED">
      <w:rPr>
        <w:rFonts w:ascii="Open Sans" w:hAnsi="Open Sans" w:cs="Arial"/>
        <w:color w:val="333333"/>
        <w:sz w:val="14"/>
        <w:szCs w:val="14"/>
      </w:rPr>
      <w:t>22</w:t>
    </w:r>
    <w:r w:rsidR="00C427B1" w:rsidRPr="006449F8">
      <w:rPr>
        <w:rFonts w:ascii="Open Sans" w:hAnsi="Open Sans" w:cs="Arial"/>
        <w:color w:val="333333"/>
        <w:sz w:val="14"/>
        <w:szCs w:val="14"/>
      </w:rPr>
      <w:t xml:space="preserve"> NCR Corporation, All rights reserved.</w:t>
    </w:r>
  </w:p>
  <w:p w14:paraId="0C976B45" w14:textId="77777777" w:rsidR="00C427B1" w:rsidRPr="006449F8" w:rsidRDefault="00C427B1" w:rsidP="00A90E34">
    <w:pPr>
      <w:jc w:val="center"/>
      <w:rPr>
        <w:rFonts w:ascii="Open Sans bold" w:hAnsi="Open Sans bold" w:cs="Arial"/>
        <w:color w:val="333333"/>
        <w:sz w:val="14"/>
        <w:szCs w:val="14"/>
      </w:rPr>
    </w:pPr>
    <w:r w:rsidRPr="006449F8">
      <w:rPr>
        <w:rFonts w:ascii="Open Sans bold" w:eastAsia="Times New Roman" w:hAnsi="Open Sans bold" w:cs="Arial"/>
        <w:color w:val="333333"/>
        <w:sz w:val="14"/>
        <w:szCs w:val="14"/>
        <w:shd w:val="clear" w:color="auto" w:fill="FFFFFF"/>
      </w:rPr>
      <w:t>NCR – Confidential (Restricted)</w:t>
    </w:r>
  </w:p>
  <w:p w14:paraId="27FAE4F9" w14:textId="77777777" w:rsidR="00C427B1" w:rsidRPr="006449F8" w:rsidRDefault="00C427B1" w:rsidP="004A33B5">
    <w:pPr>
      <w:jc w:val="center"/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</w:pPr>
    <w:r w:rsidRPr="006449F8"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  <w:t>Solely for distribution to and use by authorized persons</w:t>
    </w:r>
  </w:p>
  <w:p w14:paraId="5F2EF30E" w14:textId="77777777" w:rsidR="00C427B1" w:rsidRPr="006449F8" w:rsidRDefault="00BC158E" w:rsidP="00BC158E">
    <w:pPr>
      <w:tabs>
        <w:tab w:val="center" w:pos="5040"/>
        <w:tab w:val="right" w:pos="10080"/>
      </w:tabs>
      <w:rPr>
        <w:rFonts w:ascii="Open Sans" w:eastAsia="Times New Roman" w:hAnsi="Open Sans" w:cs="Arial"/>
        <w:color w:val="333333"/>
        <w:sz w:val="14"/>
        <w:szCs w:val="14"/>
      </w:rPr>
    </w:pPr>
    <w:r w:rsidRPr="006449F8"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  <w:tab/>
    </w:r>
    <w:r w:rsidR="00C427B1" w:rsidRPr="006449F8">
      <w:rPr>
        <w:rFonts w:ascii="Open Sans" w:eastAsia="Times New Roman" w:hAnsi="Open Sans" w:cs="Arial"/>
        <w:color w:val="333333"/>
        <w:sz w:val="14"/>
        <w:szCs w:val="14"/>
        <w:shd w:val="clear" w:color="auto" w:fill="FFFFFF"/>
      </w:rPr>
      <w:t>having a need to know and pursuant to Company instructions.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E434D" w14:textId="77777777" w:rsidR="004A69F6" w:rsidRDefault="004A69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49270" w14:textId="77777777" w:rsidR="0093300B" w:rsidRDefault="0093300B" w:rsidP="00C910A6">
      <w:r>
        <w:separator/>
      </w:r>
    </w:p>
  </w:footnote>
  <w:footnote w:type="continuationSeparator" w:id="0">
    <w:p w14:paraId="661653F3" w14:textId="77777777" w:rsidR="0093300B" w:rsidRDefault="0093300B" w:rsidP="00C910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D1F06" w14:textId="77777777" w:rsidR="004A69F6" w:rsidRDefault="004A69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4266A" w14:textId="2D5D898F" w:rsidR="00C427B1" w:rsidRPr="006449F8" w:rsidRDefault="00C427B1" w:rsidP="00CE6876">
    <w:pPr>
      <w:pStyle w:val="HeaderNoteNCR"/>
      <w:rPr>
        <w:rFonts w:ascii="Open Sans Light" w:hAnsi="Open Sans Light"/>
      </w:rPr>
    </w:pPr>
    <w:r w:rsidRPr="006449F8">
      <w:rPr>
        <w:rFonts w:ascii="Open Sans Light" w:hAnsi="Open Sans Light"/>
      </w:rPr>
      <w:t xml:space="preserve">NCR / </w:t>
    </w:r>
    <w:r w:rsidR="004A69F6">
      <w:rPr>
        <w:rFonts w:ascii="Open Sans Light" w:hAnsi="Open Sans Light"/>
      </w:rPr>
      <w:t>SUPERVISOR PERFILADO</w:t>
    </w:r>
  </w:p>
  <w:p w14:paraId="0AD2A374" w14:textId="77777777" w:rsidR="00C427B1" w:rsidRPr="0039467A" w:rsidRDefault="00C427B1" w:rsidP="003946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D521F" w14:textId="77777777" w:rsidR="004A69F6" w:rsidRDefault="004A69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E308D"/>
    <w:multiLevelType w:val="hybridMultilevel"/>
    <w:tmpl w:val="86E81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E1400"/>
    <w:multiLevelType w:val="hybridMultilevel"/>
    <w:tmpl w:val="0A804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DE63A0">
      <w:start w:val="1"/>
      <w:numFmt w:val="bullet"/>
      <w:lvlText w:val="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E93163"/>
    <w:multiLevelType w:val="multilevel"/>
    <w:tmpl w:val="9F1692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595491"/>
    <w:multiLevelType w:val="multilevel"/>
    <w:tmpl w:val="9F1692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6231A9"/>
    <w:multiLevelType w:val="hybridMultilevel"/>
    <w:tmpl w:val="9F169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764DE1"/>
    <w:multiLevelType w:val="hybridMultilevel"/>
    <w:tmpl w:val="E8C0B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3D6DBD"/>
    <w:multiLevelType w:val="hybridMultilevel"/>
    <w:tmpl w:val="56460E5A"/>
    <w:lvl w:ilvl="0" w:tplc="C84200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712A6A"/>
    <w:multiLevelType w:val="hybridMultilevel"/>
    <w:tmpl w:val="DDEC4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D23332"/>
    <w:multiLevelType w:val="hybridMultilevel"/>
    <w:tmpl w:val="6958F4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"/>
  </w:num>
  <w:num w:numId="5">
    <w:abstractNumId w:val="2"/>
  </w:num>
  <w:num w:numId="6">
    <w:abstractNumId w:val="6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87"/>
  <w:drawingGridVerticalSpacing w:val="18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89E"/>
    <w:rsid w:val="000509ED"/>
    <w:rsid w:val="0006397A"/>
    <w:rsid w:val="00073752"/>
    <w:rsid w:val="00090F45"/>
    <w:rsid w:val="000D0D23"/>
    <w:rsid w:val="001066F0"/>
    <w:rsid w:val="00116DD5"/>
    <w:rsid w:val="00120AE7"/>
    <w:rsid w:val="00164278"/>
    <w:rsid w:val="00170FFE"/>
    <w:rsid w:val="001825D1"/>
    <w:rsid w:val="001B6843"/>
    <w:rsid w:val="001F72AF"/>
    <w:rsid w:val="002120B8"/>
    <w:rsid w:val="00217B62"/>
    <w:rsid w:val="00226D73"/>
    <w:rsid w:val="0024252E"/>
    <w:rsid w:val="002E4E50"/>
    <w:rsid w:val="002F310E"/>
    <w:rsid w:val="002F462B"/>
    <w:rsid w:val="00305E12"/>
    <w:rsid w:val="00312915"/>
    <w:rsid w:val="003278A5"/>
    <w:rsid w:val="00344A36"/>
    <w:rsid w:val="00354DFD"/>
    <w:rsid w:val="003555F3"/>
    <w:rsid w:val="00355926"/>
    <w:rsid w:val="00375EE3"/>
    <w:rsid w:val="00376624"/>
    <w:rsid w:val="0039467A"/>
    <w:rsid w:val="003971F1"/>
    <w:rsid w:val="003B1FA1"/>
    <w:rsid w:val="003B5DCD"/>
    <w:rsid w:val="003C7348"/>
    <w:rsid w:val="003F36AA"/>
    <w:rsid w:val="00410FD0"/>
    <w:rsid w:val="00427B5C"/>
    <w:rsid w:val="00452920"/>
    <w:rsid w:val="00472D15"/>
    <w:rsid w:val="00472D2C"/>
    <w:rsid w:val="00476762"/>
    <w:rsid w:val="004A316D"/>
    <w:rsid w:val="004A33B5"/>
    <w:rsid w:val="004A69F6"/>
    <w:rsid w:val="004D3572"/>
    <w:rsid w:val="004E26D8"/>
    <w:rsid w:val="004E5124"/>
    <w:rsid w:val="00514DB6"/>
    <w:rsid w:val="00534781"/>
    <w:rsid w:val="00542987"/>
    <w:rsid w:val="00543377"/>
    <w:rsid w:val="005540C9"/>
    <w:rsid w:val="00561A49"/>
    <w:rsid w:val="0058524B"/>
    <w:rsid w:val="005B5229"/>
    <w:rsid w:val="005C7B12"/>
    <w:rsid w:val="005D1310"/>
    <w:rsid w:val="0061426C"/>
    <w:rsid w:val="00632C28"/>
    <w:rsid w:val="006449F8"/>
    <w:rsid w:val="00655A3A"/>
    <w:rsid w:val="006C7237"/>
    <w:rsid w:val="006D289C"/>
    <w:rsid w:val="00707D9A"/>
    <w:rsid w:val="00711F8D"/>
    <w:rsid w:val="00781F07"/>
    <w:rsid w:val="00783BCA"/>
    <w:rsid w:val="007B1CE4"/>
    <w:rsid w:val="007B2B46"/>
    <w:rsid w:val="007B32F9"/>
    <w:rsid w:val="007E2E44"/>
    <w:rsid w:val="007E6012"/>
    <w:rsid w:val="00844587"/>
    <w:rsid w:val="00851E3D"/>
    <w:rsid w:val="00872C1C"/>
    <w:rsid w:val="0093300B"/>
    <w:rsid w:val="0094769E"/>
    <w:rsid w:val="009B5AB3"/>
    <w:rsid w:val="009D34FB"/>
    <w:rsid w:val="009E0C84"/>
    <w:rsid w:val="00A046DC"/>
    <w:rsid w:val="00A057EC"/>
    <w:rsid w:val="00A31004"/>
    <w:rsid w:val="00A52B1F"/>
    <w:rsid w:val="00A90E34"/>
    <w:rsid w:val="00B04FDF"/>
    <w:rsid w:val="00B64D97"/>
    <w:rsid w:val="00B72F53"/>
    <w:rsid w:val="00B87AC0"/>
    <w:rsid w:val="00B91412"/>
    <w:rsid w:val="00B920F1"/>
    <w:rsid w:val="00BC158E"/>
    <w:rsid w:val="00BD4B54"/>
    <w:rsid w:val="00C17B4E"/>
    <w:rsid w:val="00C30FBD"/>
    <w:rsid w:val="00C427B1"/>
    <w:rsid w:val="00C447F6"/>
    <w:rsid w:val="00C62FE4"/>
    <w:rsid w:val="00C66F9F"/>
    <w:rsid w:val="00C910A6"/>
    <w:rsid w:val="00CD4785"/>
    <w:rsid w:val="00CE6171"/>
    <w:rsid w:val="00CE6876"/>
    <w:rsid w:val="00DD0B09"/>
    <w:rsid w:val="00DF0CBA"/>
    <w:rsid w:val="00E35E50"/>
    <w:rsid w:val="00E63403"/>
    <w:rsid w:val="00E82C65"/>
    <w:rsid w:val="00E85AF5"/>
    <w:rsid w:val="00ED1450"/>
    <w:rsid w:val="00F11E0C"/>
    <w:rsid w:val="00F66879"/>
    <w:rsid w:val="00F6689E"/>
    <w:rsid w:val="00F76E43"/>
    <w:rsid w:val="00F91B02"/>
    <w:rsid w:val="00FA41F8"/>
    <w:rsid w:val="00FE3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55B0680"/>
  <w14:defaultImageDpi w14:val="300"/>
  <w15:docId w15:val="{03DD1D48-C1F4-4D1D-BBF1-E2A363D3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5DC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10A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10A6"/>
  </w:style>
  <w:style w:type="paragraph" w:styleId="Footer">
    <w:name w:val="footer"/>
    <w:basedOn w:val="Normal"/>
    <w:link w:val="FooterChar"/>
    <w:uiPriority w:val="99"/>
    <w:unhideWhenUsed/>
    <w:rsid w:val="00C910A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10A6"/>
  </w:style>
  <w:style w:type="paragraph" w:styleId="BalloonText">
    <w:name w:val="Balloon Text"/>
    <w:basedOn w:val="Normal"/>
    <w:link w:val="BalloonTextChar"/>
    <w:uiPriority w:val="99"/>
    <w:semiHidden/>
    <w:unhideWhenUsed/>
    <w:rsid w:val="00C910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0A6"/>
    <w:rPr>
      <w:rFonts w:ascii="Lucida Grande" w:hAnsi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9D34FB"/>
  </w:style>
  <w:style w:type="character" w:styleId="Emphasis">
    <w:name w:val="Emphasis"/>
    <w:basedOn w:val="DefaultParagraphFont"/>
    <w:uiPriority w:val="20"/>
    <w:qFormat/>
    <w:rsid w:val="009D34FB"/>
    <w:rPr>
      <w:i/>
      <w:iCs/>
    </w:rPr>
  </w:style>
  <w:style w:type="paragraph" w:styleId="ListParagraph">
    <w:name w:val="List Paragraph"/>
    <w:basedOn w:val="Normal"/>
    <w:uiPriority w:val="34"/>
    <w:qFormat/>
    <w:rsid w:val="009D34FB"/>
    <w:pPr>
      <w:ind w:left="720"/>
      <w:contextualSpacing/>
    </w:pPr>
  </w:style>
  <w:style w:type="table" w:styleId="TableGrid">
    <w:name w:val="Table Grid"/>
    <w:basedOn w:val="TableNormal"/>
    <w:uiPriority w:val="59"/>
    <w:rsid w:val="00090F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B5DC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B5DCD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B5DCD"/>
    <w:pPr>
      <w:ind w:left="240"/>
    </w:pPr>
    <w:rPr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B5DCD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3B5DC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B5DC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B5DC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B5DC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B5DC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B5DC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B5DCD"/>
    <w:pPr>
      <w:ind w:left="1920"/>
    </w:pPr>
    <w:rPr>
      <w:sz w:val="20"/>
      <w:szCs w:val="20"/>
    </w:rPr>
  </w:style>
  <w:style w:type="paragraph" w:customStyle="1" w:styleId="HeaderGreen">
    <w:name w:val="Header Green"/>
    <w:basedOn w:val="Normal"/>
    <w:qFormat/>
    <w:rsid w:val="00CE6876"/>
    <w:pPr>
      <w:tabs>
        <w:tab w:val="left" w:pos="5440"/>
      </w:tabs>
      <w:spacing w:after="360"/>
    </w:pPr>
    <w:rPr>
      <w:rFonts w:ascii="Arial" w:hAnsi="Arial"/>
      <w:color w:val="54B948"/>
      <w:sz w:val="52"/>
      <w:szCs w:val="52"/>
    </w:rPr>
  </w:style>
  <w:style w:type="paragraph" w:customStyle="1" w:styleId="Sub-headerGreen">
    <w:name w:val="Sub-header Green"/>
    <w:basedOn w:val="Normal"/>
    <w:qFormat/>
    <w:rsid w:val="00CE6876"/>
    <w:pPr>
      <w:tabs>
        <w:tab w:val="left" w:pos="5440"/>
      </w:tabs>
      <w:spacing w:after="80"/>
    </w:pPr>
    <w:rPr>
      <w:rFonts w:ascii="Arial" w:hAnsi="Arial"/>
      <w:b/>
      <w:color w:val="54B948"/>
      <w:sz w:val="32"/>
      <w:szCs w:val="32"/>
    </w:rPr>
  </w:style>
  <w:style w:type="paragraph" w:customStyle="1" w:styleId="Body">
    <w:name w:val="Body"/>
    <w:basedOn w:val="Normal"/>
    <w:qFormat/>
    <w:rsid w:val="00CE6876"/>
    <w:pPr>
      <w:tabs>
        <w:tab w:val="left" w:pos="5440"/>
      </w:tabs>
      <w:spacing w:after="80" w:line="300" w:lineRule="exact"/>
    </w:pPr>
    <w:rPr>
      <w:rFonts w:ascii="Arial" w:eastAsia="Times New Roman" w:hAnsi="Arial" w:cs="Arial"/>
      <w:color w:val="000000"/>
    </w:rPr>
  </w:style>
  <w:style w:type="paragraph" w:customStyle="1" w:styleId="TOCSections">
    <w:name w:val="TOC Sections"/>
    <w:qFormat/>
    <w:rsid w:val="00CE6876"/>
    <w:pPr>
      <w:tabs>
        <w:tab w:val="right" w:pos="10080"/>
      </w:tabs>
      <w:spacing w:before="360" w:after="120"/>
    </w:pPr>
    <w:rPr>
      <w:rFonts w:ascii="Arial" w:hAnsi="Arial"/>
      <w:color w:val="7F7F7F"/>
    </w:rPr>
  </w:style>
  <w:style w:type="paragraph" w:customStyle="1" w:styleId="TOBChapterGreen">
    <w:name w:val="TOB Chapter Green"/>
    <w:qFormat/>
    <w:rsid w:val="00CE6876"/>
    <w:pPr>
      <w:tabs>
        <w:tab w:val="right" w:leader="dot" w:pos="10080"/>
      </w:tabs>
      <w:spacing w:before="200" w:after="80"/>
    </w:pPr>
    <w:rPr>
      <w:rFonts w:ascii="Arial" w:hAnsi="Arial"/>
      <w:b/>
      <w:color w:val="54B948"/>
    </w:rPr>
  </w:style>
  <w:style w:type="paragraph" w:customStyle="1" w:styleId="TOCSub-header">
    <w:name w:val="TOC Sub-header"/>
    <w:qFormat/>
    <w:rsid w:val="00CE6876"/>
    <w:pPr>
      <w:tabs>
        <w:tab w:val="right" w:leader="dot" w:pos="10080"/>
      </w:tabs>
      <w:spacing w:after="80"/>
    </w:pPr>
    <w:rPr>
      <w:rFonts w:ascii="Arial" w:hAnsi="Arial"/>
      <w:b/>
      <w:color w:val="333333"/>
    </w:rPr>
  </w:style>
  <w:style w:type="paragraph" w:customStyle="1" w:styleId="FooterNCR">
    <w:name w:val="Footer NCR"/>
    <w:basedOn w:val="Normal"/>
    <w:qFormat/>
    <w:rsid w:val="00CE6876"/>
    <w:rPr>
      <w:rFonts w:ascii="Arial" w:eastAsia="Times New Roman" w:hAnsi="Arial" w:cs="Arial"/>
      <w:color w:val="333333"/>
      <w:sz w:val="18"/>
      <w:szCs w:val="18"/>
      <w:shd w:val="clear" w:color="auto" w:fill="FFFFFF"/>
    </w:rPr>
  </w:style>
  <w:style w:type="paragraph" w:customStyle="1" w:styleId="HeaderNoteNCR">
    <w:name w:val="Header Note NCR"/>
    <w:qFormat/>
    <w:rsid w:val="00CE6876"/>
    <w:pPr>
      <w:jc w:val="right"/>
    </w:pPr>
    <w:rPr>
      <w:rFonts w:ascii="Arial" w:hAnsi="Arial" w:cs="Arial"/>
      <w:color w:val="333333"/>
      <w:sz w:val="20"/>
      <w:szCs w:val="20"/>
    </w:rPr>
  </w:style>
  <w:style w:type="paragraph" w:customStyle="1" w:styleId="BlackSub-headersmall">
    <w:name w:val="Black Sub-header small"/>
    <w:basedOn w:val="Normal"/>
    <w:qFormat/>
    <w:rsid w:val="00CE6876"/>
    <w:pPr>
      <w:tabs>
        <w:tab w:val="left" w:pos="5440"/>
      </w:tabs>
      <w:spacing w:after="80"/>
    </w:pPr>
    <w:rPr>
      <w:rFonts w:ascii="Arial" w:hAnsi="Arial"/>
      <w:b/>
      <w:color w:val="333333"/>
    </w:rPr>
  </w:style>
  <w:style w:type="character" w:styleId="Hyperlink">
    <w:name w:val="Hyperlink"/>
    <w:basedOn w:val="DefaultParagraphFont"/>
    <w:uiPriority w:val="99"/>
    <w:unhideWhenUsed/>
    <w:rsid w:val="0006397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9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NCRAPPS\Office%20Templates\NCR%20Fullgreen%20Confidential%20Restricte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EEA764E-1840-4B79-9C0E-070841809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NCR Fullgreen Confidential Restricted.dotx</Template>
  <TotalTime>171</TotalTime>
  <Pages>8</Pages>
  <Words>434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NCR Corporation</Company>
  <LinksUpToDate>false</LinksUpToDate>
  <CharactersWithSpaces>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Moscoso, Jaime</dc:creator>
  <cp:lastModifiedBy>Moscoso, Jaime</cp:lastModifiedBy>
  <cp:revision>56</cp:revision>
  <cp:lastPrinted>2017-04-28T13:40:00Z</cp:lastPrinted>
  <dcterms:created xsi:type="dcterms:W3CDTF">2022-11-07T19:13:00Z</dcterms:created>
  <dcterms:modified xsi:type="dcterms:W3CDTF">2022-11-08T13:50:00Z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c233488-06c6-4c2b-96ac-e256c4376f84_Enabled">
    <vt:lpwstr>true</vt:lpwstr>
  </property>
  <property fmtid="{D5CDD505-2E9C-101B-9397-08002B2CF9AE}" pid="3" name="MSIP_Label_dc233488-06c6-4c2b-96ac-e256c4376f84_SetDate">
    <vt:lpwstr>2022-11-07T19:14:59Z</vt:lpwstr>
  </property>
  <property fmtid="{D5CDD505-2E9C-101B-9397-08002B2CF9AE}" pid="4" name="MSIP_Label_dc233488-06c6-4c2b-96ac-e256c4376f84_Method">
    <vt:lpwstr>Privileged</vt:lpwstr>
  </property>
  <property fmtid="{D5CDD505-2E9C-101B-9397-08002B2CF9AE}" pid="5" name="MSIP_Label_dc233488-06c6-4c2b-96ac-e256c4376f84_Name">
    <vt:lpwstr>dc233488-06c6-4c2b-96ac-e256c4376f84</vt:lpwstr>
  </property>
  <property fmtid="{D5CDD505-2E9C-101B-9397-08002B2CF9AE}" pid="6" name="MSIP_Label_dc233488-06c6-4c2b-96ac-e256c4376f84_SiteId">
    <vt:lpwstr>ae4df1f7-611e-444f-897e-f964e1205171</vt:lpwstr>
  </property>
  <property fmtid="{D5CDD505-2E9C-101B-9397-08002B2CF9AE}" pid="7" name="MSIP_Label_dc233488-06c6-4c2b-96ac-e256c4376f84_ActionId">
    <vt:lpwstr>05fa2ace-b0b1-40a6-81bd-6c453039e341</vt:lpwstr>
  </property>
  <property fmtid="{D5CDD505-2E9C-101B-9397-08002B2CF9AE}" pid="8" name="MSIP_Label_dc233488-06c6-4c2b-96ac-e256c4376f84_ContentBits">
    <vt:lpwstr>0</vt:lpwstr>
  </property>
</Properties>
</file>